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23E6" w:rsidRPr="00BA1BF2" w:rsidRDefault="005923E6" w:rsidP="005923E6">
      <w:pPr>
        <w:spacing w:after="0" w:line="240" w:lineRule="auto"/>
        <w:ind w:firstLine="4253"/>
        <w:jc w:val="both"/>
        <w:rPr>
          <w:rFonts w:ascii="Times New Roman" w:hAnsi="Times New Roman"/>
          <w:b/>
          <w:sz w:val="32"/>
          <w:szCs w:val="32"/>
        </w:rPr>
      </w:pPr>
    </w:p>
    <w:p w:rsidR="005923E6" w:rsidRPr="00BA1BF2" w:rsidRDefault="005923E6" w:rsidP="005923E6">
      <w:pPr>
        <w:spacing w:after="0" w:line="240" w:lineRule="auto"/>
        <w:ind w:firstLine="4253"/>
        <w:jc w:val="both"/>
        <w:rPr>
          <w:rFonts w:ascii="Times New Roman" w:hAnsi="Times New Roman"/>
          <w:b/>
          <w:sz w:val="32"/>
          <w:szCs w:val="32"/>
        </w:rPr>
      </w:pPr>
      <w:r w:rsidRPr="00BA1BF2">
        <w:rPr>
          <w:rFonts w:ascii="Times New Roman" w:hAnsi="Times New Roman"/>
          <w:b/>
          <w:sz w:val="32"/>
          <w:szCs w:val="32"/>
        </w:rPr>
        <w:t xml:space="preserve">                      Затверджено</w:t>
      </w:r>
    </w:p>
    <w:p w:rsidR="005923E6" w:rsidRPr="00BA1BF2" w:rsidRDefault="005923E6" w:rsidP="005923E6">
      <w:pPr>
        <w:spacing w:after="0" w:line="240" w:lineRule="auto"/>
        <w:ind w:firstLine="4253"/>
        <w:jc w:val="both"/>
        <w:rPr>
          <w:rFonts w:ascii="Times New Roman" w:hAnsi="Times New Roman"/>
          <w:sz w:val="28"/>
          <w:szCs w:val="28"/>
        </w:rPr>
      </w:pPr>
      <w:r w:rsidRPr="00BA1BF2">
        <w:rPr>
          <w:rFonts w:ascii="Times New Roman" w:hAnsi="Times New Roman"/>
          <w:sz w:val="28"/>
          <w:szCs w:val="28"/>
        </w:rPr>
        <w:t xml:space="preserve">       Рішенням </w:t>
      </w:r>
      <w:r w:rsidR="006910DA">
        <w:rPr>
          <w:rStyle w:val="ae"/>
          <w:color w:val="212529"/>
          <w:sz w:val="27"/>
          <w:szCs w:val="27"/>
          <w:bdr w:val="none" w:sz="0" w:space="0" w:color="auto" w:frame="1"/>
          <w:lang w:val="en-US"/>
        </w:rPr>
        <w:t>XLIII</w:t>
      </w:r>
      <w:r w:rsidRPr="00BA1BF2">
        <w:rPr>
          <w:rFonts w:ascii="Times New Roman" w:hAnsi="Times New Roman"/>
          <w:sz w:val="28"/>
          <w:szCs w:val="28"/>
        </w:rPr>
        <w:t xml:space="preserve"> сесії </w:t>
      </w:r>
      <w:r w:rsidR="006910DA">
        <w:rPr>
          <w:rFonts w:ascii="Times New Roman" w:hAnsi="Times New Roman"/>
          <w:sz w:val="28"/>
          <w:szCs w:val="28"/>
        </w:rPr>
        <w:t>восьмого</w:t>
      </w:r>
      <w:r w:rsidRPr="00BA1BF2">
        <w:rPr>
          <w:rFonts w:ascii="Times New Roman" w:hAnsi="Times New Roman"/>
          <w:sz w:val="28"/>
          <w:szCs w:val="28"/>
        </w:rPr>
        <w:t xml:space="preserve"> скликання</w:t>
      </w:r>
    </w:p>
    <w:p w:rsidR="005923E6" w:rsidRPr="00BA1BF2" w:rsidRDefault="005923E6" w:rsidP="005923E6">
      <w:pPr>
        <w:spacing w:after="0" w:line="240" w:lineRule="auto"/>
        <w:ind w:firstLine="4253"/>
        <w:jc w:val="both"/>
        <w:rPr>
          <w:rFonts w:ascii="Times New Roman" w:hAnsi="Times New Roman"/>
          <w:sz w:val="28"/>
          <w:szCs w:val="28"/>
        </w:rPr>
      </w:pPr>
      <w:r w:rsidRPr="00BA1BF2">
        <w:rPr>
          <w:rFonts w:ascii="Times New Roman" w:hAnsi="Times New Roman"/>
          <w:sz w:val="28"/>
          <w:szCs w:val="28"/>
        </w:rPr>
        <w:t xml:space="preserve">       Дрогобицької міської ради № </w:t>
      </w:r>
      <w:r w:rsidR="006910DA">
        <w:rPr>
          <w:rFonts w:ascii="Times New Roman" w:hAnsi="Times New Roman"/>
          <w:sz w:val="28"/>
          <w:szCs w:val="28"/>
        </w:rPr>
        <w:t>1967</w:t>
      </w:r>
    </w:p>
    <w:p w:rsidR="005923E6" w:rsidRPr="00BA1BF2" w:rsidRDefault="005923E6" w:rsidP="005923E6">
      <w:pPr>
        <w:spacing w:after="0" w:line="240" w:lineRule="auto"/>
        <w:ind w:firstLine="4253"/>
        <w:jc w:val="both"/>
        <w:rPr>
          <w:rFonts w:ascii="Times New Roman" w:hAnsi="Times New Roman"/>
          <w:sz w:val="28"/>
          <w:szCs w:val="28"/>
        </w:rPr>
      </w:pPr>
      <w:r w:rsidRPr="00BA1BF2">
        <w:rPr>
          <w:rFonts w:ascii="Times New Roman" w:hAnsi="Times New Roman"/>
          <w:sz w:val="28"/>
          <w:szCs w:val="28"/>
        </w:rPr>
        <w:t xml:space="preserve">       від </w:t>
      </w:r>
      <w:r w:rsidR="006910DA">
        <w:rPr>
          <w:rFonts w:ascii="Times New Roman" w:hAnsi="Times New Roman"/>
          <w:sz w:val="28"/>
          <w:szCs w:val="28"/>
        </w:rPr>
        <w:t>02.11.</w:t>
      </w:r>
      <w:r w:rsidRPr="00BA1BF2">
        <w:rPr>
          <w:rFonts w:ascii="Times New Roman" w:hAnsi="Times New Roman"/>
          <w:sz w:val="28"/>
          <w:szCs w:val="28"/>
        </w:rPr>
        <w:t xml:space="preserve"> 202</w:t>
      </w:r>
      <w:r w:rsidR="00384A58">
        <w:rPr>
          <w:rFonts w:ascii="Times New Roman" w:hAnsi="Times New Roman"/>
          <w:sz w:val="28"/>
          <w:szCs w:val="28"/>
        </w:rPr>
        <w:t>3</w:t>
      </w:r>
      <w:r w:rsidRPr="00BA1BF2">
        <w:rPr>
          <w:rFonts w:ascii="Times New Roman" w:hAnsi="Times New Roman"/>
          <w:sz w:val="28"/>
          <w:szCs w:val="28"/>
        </w:rPr>
        <w:t>р.</w:t>
      </w:r>
    </w:p>
    <w:p w:rsidR="005923E6" w:rsidRPr="00BA1BF2" w:rsidRDefault="005923E6" w:rsidP="005923E6">
      <w:pPr>
        <w:spacing w:after="0" w:line="240" w:lineRule="auto"/>
        <w:ind w:firstLine="4253"/>
        <w:jc w:val="both"/>
        <w:rPr>
          <w:rFonts w:ascii="Times New Roman" w:hAnsi="Times New Roman"/>
          <w:sz w:val="28"/>
          <w:szCs w:val="28"/>
        </w:rPr>
      </w:pPr>
      <w:r w:rsidRPr="00BA1BF2">
        <w:rPr>
          <w:rFonts w:ascii="Times New Roman" w:hAnsi="Times New Roman"/>
          <w:sz w:val="28"/>
          <w:szCs w:val="28"/>
        </w:rPr>
        <w:t xml:space="preserve">       Міський голова</w:t>
      </w:r>
    </w:p>
    <w:p w:rsidR="005923E6" w:rsidRPr="00CF53F7" w:rsidRDefault="005923E6" w:rsidP="005923E6">
      <w:pPr>
        <w:spacing w:after="0" w:line="240" w:lineRule="auto"/>
        <w:ind w:firstLine="4253"/>
        <w:jc w:val="both"/>
        <w:rPr>
          <w:rFonts w:ascii="Times New Roman" w:hAnsi="Times New Roman"/>
          <w:sz w:val="28"/>
          <w:szCs w:val="28"/>
          <w:lang w:val="ru-RU"/>
        </w:rPr>
      </w:pPr>
      <w:r w:rsidRPr="00BA1BF2">
        <w:rPr>
          <w:rFonts w:ascii="Times New Roman" w:hAnsi="Times New Roman"/>
          <w:sz w:val="28"/>
          <w:szCs w:val="28"/>
        </w:rPr>
        <w:t xml:space="preserve">       </w:t>
      </w:r>
      <w:r w:rsidRPr="00BA1BF2">
        <w:rPr>
          <w:rFonts w:ascii="Times New Roman" w:hAnsi="Times New Roman"/>
          <w:sz w:val="28"/>
          <w:szCs w:val="28"/>
          <w:lang w:val="ru-RU"/>
        </w:rPr>
        <w:t>__</w:t>
      </w:r>
      <w:r w:rsidRPr="00BA1BF2">
        <w:rPr>
          <w:rFonts w:ascii="Times New Roman" w:hAnsi="Times New Roman"/>
          <w:sz w:val="28"/>
          <w:szCs w:val="28"/>
        </w:rPr>
        <w:t xml:space="preserve">_______________ Тарас </w:t>
      </w:r>
      <w:r>
        <w:rPr>
          <w:rFonts w:ascii="Times New Roman" w:hAnsi="Times New Roman"/>
          <w:sz w:val="28"/>
          <w:szCs w:val="28"/>
        </w:rPr>
        <w:t>КУЧМА</w:t>
      </w:r>
    </w:p>
    <w:p w:rsidR="005923E6" w:rsidRPr="00BA1BF2" w:rsidRDefault="005923E6" w:rsidP="005923E6">
      <w:pPr>
        <w:pStyle w:val="30"/>
        <w:shd w:val="clear" w:color="auto" w:fill="auto"/>
        <w:ind w:left="20"/>
        <w:rPr>
          <w:lang w:eastAsia="uk-UA" w:bidi="uk-UA"/>
        </w:rPr>
      </w:pPr>
    </w:p>
    <w:p w:rsidR="005923E6" w:rsidRPr="00BA1BF2" w:rsidRDefault="005923E6" w:rsidP="005923E6">
      <w:pPr>
        <w:pStyle w:val="30"/>
        <w:shd w:val="clear" w:color="auto" w:fill="auto"/>
        <w:ind w:left="20"/>
        <w:rPr>
          <w:lang w:eastAsia="uk-UA" w:bidi="uk-UA"/>
        </w:rPr>
      </w:pPr>
    </w:p>
    <w:p w:rsidR="005923E6" w:rsidRPr="00BA1BF2" w:rsidRDefault="005923E6" w:rsidP="005923E6">
      <w:pPr>
        <w:pStyle w:val="30"/>
        <w:shd w:val="clear" w:color="auto" w:fill="auto"/>
        <w:ind w:left="20"/>
        <w:rPr>
          <w:lang w:eastAsia="uk-UA" w:bidi="uk-UA"/>
        </w:rPr>
      </w:pPr>
    </w:p>
    <w:p w:rsidR="005923E6" w:rsidRPr="00BA1BF2" w:rsidRDefault="005923E6" w:rsidP="005923E6">
      <w:pPr>
        <w:pStyle w:val="30"/>
        <w:shd w:val="clear" w:color="auto" w:fill="auto"/>
        <w:ind w:left="20"/>
        <w:rPr>
          <w:lang w:eastAsia="uk-UA" w:bidi="uk-UA"/>
        </w:rPr>
      </w:pPr>
    </w:p>
    <w:p w:rsidR="005923E6" w:rsidRPr="00BA1BF2" w:rsidRDefault="005923E6" w:rsidP="005923E6">
      <w:pPr>
        <w:pStyle w:val="30"/>
        <w:shd w:val="clear" w:color="auto" w:fill="auto"/>
        <w:ind w:left="20"/>
        <w:rPr>
          <w:lang w:eastAsia="uk-UA" w:bidi="uk-UA"/>
        </w:rPr>
      </w:pPr>
    </w:p>
    <w:p w:rsidR="005923E6" w:rsidRPr="00BA1BF2" w:rsidRDefault="005923E6" w:rsidP="005923E6">
      <w:pPr>
        <w:pStyle w:val="30"/>
        <w:shd w:val="clear" w:color="auto" w:fill="auto"/>
        <w:ind w:left="20"/>
        <w:rPr>
          <w:lang w:eastAsia="uk-UA" w:bidi="uk-UA"/>
        </w:rPr>
      </w:pPr>
    </w:p>
    <w:p w:rsidR="005923E6" w:rsidRPr="00BA1BF2" w:rsidRDefault="005923E6" w:rsidP="005923E6">
      <w:pPr>
        <w:pStyle w:val="30"/>
        <w:shd w:val="clear" w:color="auto" w:fill="auto"/>
        <w:ind w:left="20"/>
        <w:rPr>
          <w:sz w:val="36"/>
          <w:szCs w:val="36"/>
        </w:rPr>
      </w:pPr>
      <w:r w:rsidRPr="00BA1BF2">
        <w:rPr>
          <w:sz w:val="36"/>
          <w:szCs w:val="36"/>
          <w:lang w:eastAsia="uk-UA" w:bidi="uk-UA"/>
        </w:rPr>
        <w:t>СТАТУТ</w:t>
      </w:r>
    </w:p>
    <w:p w:rsidR="005923E6" w:rsidRPr="00BA1BF2" w:rsidRDefault="005923E6" w:rsidP="005923E6">
      <w:pPr>
        <w:pStyle w:val="30"/>
        <w:shd w:val="clear" w:color="auto" w:fill="auto"/>
        <w:rPr>
          <w:sz w:val="28"/>
          <w:szCs w:val="28"/>
          <w:lang w:eastAsia="uk-UA" w:bidi="uk-UA"/>
        </w:rPr>
      </w:pPr>
      <w:r w:rsidRPr="00BA1BF2">
        <w:rPr>
          <w:sz w:val="28"/>
          <w:szCs w:val="28"/>
          <w:lang w:eastAsia="uk-UA" w:bidi="uk-UA"/>
        </w:rPr>
        <w:t>КОМУНАЛЬНОГО НЕКОМЕРЦІЙНОГО ПІДПРИЄМСТВА</w:t>
      </w:r>
      <w:r w:rsidRPr="00BA1BF2">
        <w:rPr>
          <w:sz w:val="28"/>
          <w:szCs w:val="28"/>
          <w:lang w:eastAsia="uk-UA" w:bidi="uk-UA"/>
        </w:rPr>
        <w:br/>
        <w:t>“ДРОГОБИЦЬКА МІСЬКА ПОЛІКЛІНІКА”</w:t>
      </w:r>
      <w:r w:rsidRPr="00BA1BF2">
        <w:rPr>
          <w:sz w:val="28"/>
          <w:szCs w:val="28"/>
          <w:lang w:eastAsia="uk-UA" w:bidi="uk-UA"/>
        </w:rPr>
        <w:br/>
        <w:t>ДРОГОБИЦЬКОЇ МІСЬКОЇ РАДИ</w:t>
      </w:r>
    </w:p>
    <w:p w:rsidR="005923E6" w:rsidRPr="00BA1BF2" w:rsidRDefault="005923E6" w:rsidP="005923E6">
      <w:pPr>
        <w:pStyle w:val="30"/>
        <w:shd w:val="clear" w:color="auto" w:fill="auto"/>
        <w:rPr>
          <w:sz w:val="28"/>
          <w:szCs w:val="28"/>
          <w:lang w:eastAsia="uk-UA" w:bidi="uk-UA"/>
        </w:rPr>
      </w:pPr>
      <w:r w:rsidRPr="00BA1BF2">
        <w:rPr>
          <w:sz w:val="28"/>
          <w:szCs w:val="28"/>
          <w:lang w:eastAsia="uk-UA" w:bidi="uk-UA"/>
        </w:rPr>
        <w:t>(ЄДРПОУ-19163609)</w:t>
      </w:r>
    </w:p>
    <w:p w:rsidR="005923E6" w:rsidRPr="00BA1BF2" w:rsidRDefault="005923E6" w:rsidP="005923E6">
      <w:pPr>
        <w:pStyle w:val="30"/>
        <w:shd w:val="clear" w:color="auto" w:fill="auto"/>
        <w:rPr>
          <w:sz w:val="28"/>
          <w:szCs w:val="28"/>
          <w:lang w:eastAsia="uk-UA" w:bidi="uk-UA"/>
        </w:rPr>
      </w:pPr>
      <w:r w:rsidRPr="00BA1BF2">
        <w:rPr>
          <w:sz w:val="28"/>
          <w:szCs w:val="28"/>
          <w:lang w:eastAsia="uk-UA" w:bidi="uk-UA"/>
        </w:rPr>
        <w:t>(нова редакція)</w:t>
      </w:r>
    </w:p>
    <w:p w:rsidR="005923E6" w:rsidRPr="00BA1BF2" w:rsidRDefault="005923E6" w:rsidP="005923E6">
      <w:pPr>
        <w:pStyle w:val="a3"/>
        <w:tabs>
          <w:tab w:val="left" w:pos="3024"/>
        </w:tabs>
        <w:spacing w:before="0" w:beforeAutospacing="0" w:after="0" w:afterAutospacing="0"/>
        <w:ind w:right="-1"/>
        <w:jc w:val="center"/>
        <w:rPr>
          <w:b/>
          <w:bCs/>
          <w:sz w:val="28"/>
          <w:szCs w:val="28"/>
          <w:lang w:val="ru-RU"/>
        </w:rPr>
      </w:pPr>
    </w:p>
    <w:p w:rsidR="005923E6" w:rsidRPr="00BA1BF2" w:rsidRDefault="005923E6" w:rsidP="005923E6">
      <w:pPr>
        <w:pStyle w:val="a3"/>
        <w:tabs>
          <w:tab w:val="left" w:pos="3024"/>
        </w:tabs>
        <w:spacing w:before="0" w:beforeAutospacing="0" w:after="0" w:afterAutospacing="0"/>
        <w:ind w:right="-1"/>
        <w:jc w:val="center"/>
        <w:rPr>
          <w:b/>
          <w:bCs/>
          <w:sz w:val="28"/>
          <w:szCs w:val="28"/>
          <w:lang w:val="ru-RU"/>
        </w:rPr>
      </w:pPr>
    </w:p>
    <w:p w:rsidR="005923E6" w:rsidRPr="00BA1BF2" w:rsidRDefault="005923E6" w:rsidP="005923E6">
      <w:pPr>
        <w:pStyle w:val="a3"/>
        <w:tabs>
          <w:tab w:val="left" w:pos="3024"/>
        </w:tabs>
        <w:spacing w:before="0" w:beforeAutospacing="0" w:after="0" w:afterAutospacing="0"/>
        <w:ind w:right="-1"/>
        <w:jc w:val="center"/>
        <w:rPr>
          <w:b/>
          <w:bCs/>
          <w:sz w:val="28"/>
          <w:szCs w:val="28"/>
          <w:lang w:val="ru-RU"/>
        </w:rPr>
      </w:pPr>
    </w:p>
    <w:p w:rsidR="005923E6" w:rsidRPr="00BA1BF2" w:rsidRDefault="005923E6" w:rsidP="005923E6">
      <w:pPr>
        <w:pStyle w:val="a3"/>
        <w:tabs>
          <w:tab w:val="left" w:pos="3024"/>
        </w:tabs>
        <w:spacing w:before="0" w:beforeAutospacing="0" w:after="0" w:afterAutospacing="0"/>
        <w:ind w:right="-1"/>
        <w:jc w:val="center"/>
        <w:rPr>
          <w:b/>
          <w:bCs/>
          <w:sz w:val="28"/>
          <w:szCs w:val="28"/>
          <w:lang w:val="ru-RU"/>
        </w:rPr>
      </w:pPr>
    </w:p>
    <w:p w:rsidR="005923E6" w:rsidRPr="00BA1BF2" w:rsidRDefault="005923E6" w:rsidP="005923E6">
      <w:pPr>
        <w:pStyle w:val="a3"/>
        <w:tabs>
          <w:tab w:val="left" w:pos="3024"/>
        </w:tabs>
        <w:spacing w:before="0" w:beforeAutospacing="0" w:after="0" w:afterAutospacing="0"/>
        <w:ind w:right="-1"/>
        <w:jc w:val="center"/>
        <w:rPr>
          <w:b/>
          <w:bCs/>
          <w:sz w:val="28"/>
          <w:szCs w:val="28"/>
          <w:lang w:val="ru-RU"/>
        </w:rPr>
      </w:pPr>
    </w:p>
    <w:p w:rsidR="005923E6" w:rsidRPr="00BA1BF2" w:rsidRDefault="005923E6" w:rsidP="005923E6">
      <w:pPr>
        <w:pStyle w:val="a3"/>
        <w:tabs>
          <w:tab w:val="left" w:pos="3024"/>
        </w:tabs>
        <w:spacing w:before="0" w:beforeAutospacing="0" w:after="0" w:afterAutospacing="0"/>
        <w:ind w:right="-1"/>
        <w:jc w:val="center"/>
        <w:rPr>
          <w:b/>
          <w:bCs/>
          <w:sz w:val="28"/>
          <w:szCs w:val="28"/>
          <w:lang w:val="ru-RU"/>
        </w:rPr>
      </w:pPr>
    </w:p>
    <w:p w:rsidR="005923E6" w:rsidRPr="00BA1BF2" w:rsidRDefault="005923E6" w:rsidP="005923E6">
      <w:pPr>
        <w:pStyle w:val="a3"/>
        <w:tabs>
          <w:tab w:val="left" w:pos="3024"/>
        </w:tabs>
        <w:spacing w:before="0" w:beforeAutospacing="0" w:after="0" w:afterAutospacing="0"/>
        <w:ind w:right="-1"/>
        <w:jc w:val="center"/>
        <w:rPr>
          <w:b/>
          <w:bCs/>
          <w:sz w:val="28"/>
          <w:szCs w:val="28"/>
          <w:lang w:val="ru-RU"/>
        </w:rPr>
      </w:pPr>
    </w:p>
    <w:p w:rsidR="005923E6" w:rsidRPr="00BA1BF2" w:rsidRDefault="005923E6" w:rsidP="005923E6">
      <w:pPr>
        <w:pStyle w:val="a3"/>
        <w:tabs>
          <w:tab w:val="left" w:pos="3024"/>
        </w:tabs>
        <w:spacing w:before="0" w:beforeAutospacing="0" w:after="0" w:afterAutospacing="0"/>
        <w:ind w:right="-1"/>
        <w:jc w:val="center"/>
        <w:rPr>
          <w:b/>
          <w:bCs/>
          <w:sz w:val="28"/>
          <w:szCs w:val="28"/>
          <w:lang w:val="ru-RU"/>
        </w:rPr>
      </w:pPr>
    </w:p>
    <w:p w:rsidR="005923E6" w:rsidRPr="00BA1BF2" w:rsidRDefault="005923E6" w:rsidP="005923E6">
      <w:pPr>
        <w:pStyle w:val="a3"/>
        <w:tabs>
          <w:tab w:val="left" w:pos="3024"/>
        </w:tabs>
        <w:spacing w:before="0" w:beforeAutospacing="0" w:after="0" w:afterAutospacing="0"/>
        <w:ind w:right="-1"/>
        <w:jc w:val="center"/>
        <w:rPr>
          <w:b/>
          <w:bCs/>
          <w:sz w:val="28"/>
          <w:szCs w:val="28"/>
          <w:lang w:val="ru-RU"/>
        </w:rPr>
      </w:pPr>
    </w:p>
    <w:p w:rsidR="005923E6" w:rsidRPr="00BA1BF2" w:rsidRDefault="005923E6" w:rsidP="005923E6">
      <w:pPr>
        <w:pStyle w:val="a3"/>
        <w:tabs>
          <w:tab w:val="left" w:pos="3024"/>
        </w:tabs>
        <w:spacing w:before="0" w:beforeAutospacing="0" w:after="0" w:afterAutospacing="0"/>
        <w:ind w:right="-1"/>
        <w:jc w:val="center"/>
        <w:rPr>
          <w:b/>
          <w:bCs/>
          <w:sz w:val="28"/>
          <w:szCs w:val="28"/>
          <w:lang w:val="ru-RU"/>
        </w:rPr>
      </w:pPr>
    </w:p>
    <w:p w:rsidR="005923E6" w:rsidRPr="00BA1BF2" w:rsidRDefault="005923E6" w:rsidP="005923E6">
      <w:pPr>
        <w:pStyle w:val="a3"/>
        <w:tabs>
          <w:tab w:val="left" w:pos="3024"/>
        </w:tabs>
        <w:spacing w:before="0" w:beforeAutospacing="0" w:after="0" w:afterAutospacing="0"/>
        <w:ind w:right="-1"/>
        <w:jc w:val="center"/>
        <w:rPr>
          <w:b/>
          <w:bCs/>
          <w:sz w:val="28"/>
          <w:szCs w:val="28"/>
          <w:lang w:val="ru-RU"/>
        </w:rPr>
      </w:pPr>
    </w:p>
    <w:p w:rsidR="005923E6" w:rsidRPr="00BA1BF2" w:rsidRDefault="005923E6" w:rsidP="005923E6">
      <w:pPr>
        <w:pStyle w:val="a3"/>
        <w:tabs>
          <w:tab w:val="left" w:pos="3024"/>
        </w:tabs>
        <w:spacing w:before="0" w:beforeAutospacing="0" w:after="0" w:afterAutospacing="0"/>
        <w:ind w:right="-1"/>
        <w:jc w:val="center"/>
        <w:rPr>
          <w:b/>
          <w:bCs/>
          <w:sz w:val="28"/>
          <w:szCs w:val="28"/>
          <w:lang w:val="ru-RU"/>
        </w:rPr>
      </w:pPr>
    </w:p>
    <w:p w:rsidR="005923E6" w:rsidRPr="00BA1BF2" w:rsidRDefault="005923E6" w:rsidP="005923E6">
      <w:pPr>
        <w:pStyle w:val="a3"/>
        <w:tabs>
          <w:tab w:val="left" w:pos="3024"/>
        </w:tabs>
        <w:spacing w:before="0" w:beforeAutospacing="0" w:after="0" w:afterAutospacing="0"/>
        <w:ind w:right="-1"/>
        <w:jc w:val="center"/>
        <w:rPr>
          <w:b/>
          <w:bCs/>
          <w:sz w:val="28"/>
          <w:szCs w:val="28"/>
          <w:lang w:val="ru-RU"/>
        </w:rPr>
      </w:pPr>
    </w:p>
    <w:p w:rsidR="005923E6" w:rsidRPr="00BA1BF2" w:rsidRDefault="005923E6" w:rsidP="005923E6">
      <w:pPr>
        <w:pStyle w:val="a3"/>
        <w:tabs>
          <w:tab w:val="left" w:pos="3024"/>
        </w:tabs>
        <w:spacing w:before="0" w:beforeAutospacing="0" w:after="0" w:afterAutospacing="0"/>
        <w:ind w:right="-1"/>
        <w:jc w:val="center"/>
        <w:rPr>
          <w:b/>
          <w:bCs/>
          <w:sz w:val="28"/>
          <w:szCs w:val="28"/>
          <w:lang w:val="ru-RU"/>
        </w:rPr>
      </w:pPr>
    </w:p>
    <w:p w:rsidR="005923E6" w:rsidRPr="00BA1BF2" w:rsidRDefault="005923E6" w:rsidP="005923E6">
      <w:pPr>
        <w:pStyle w:val="a3"/>
        <w:tabs>
          <w:tab w:val="left" w:pos="3024"/>
        </w:tabs>
        <w:spacing w:before="0" w:beforeAutospacing="0" w:after="0" w:afterAutospacing="0"/>
        <w:ind w:right="-1"/>
        <w:jc w:val="center"/>
        <w:rPr>
          <w:b/>
          <w:bCs/>
          <w:sz w:val="28"/>
          <w:szCs w:val="28"/>
          <w:lang w:val="ru-RU"/>
        </w:rPr>
      </w:pPr>
    </w:p>
    <w:p w:rsidR="005923E6" w:rsidRPr="00BA1BF2" w:rsidRDefault="005923E6" w:rsidP="005923E6">
      <w:pPr>
        <w:pStyle w:val="a3"/>
        <w:tabs>
          <w:tab w:val="left" w:pos="3024"/>
        </w:tabs>
        <w:spacing w:before="0" w:beforeAutospacing="0" w:after="0" w:afterAutospacing="0"/>
        <w:ind w:right="-1"/>
        <w:jc w:val="center"/>
        <w:rPr>
          <w:b/>
          <w:bCs/>
          <w:sz w:val="28"/>
          <w:szCs w:val="28"/>
          <w:lang w:val="ru-RU"/>
        </w:rPr>
      </w:pPr>
    </w:p>
    <w:p w:rsidR="005923E6" w:rsidRPr="00BA1BF2" w:rsidRDefault="005923E6" w:rsidP="005923E6">
      <w:pPr>
        <w:pStyle w:val="a3"/>
        <w:tabs>
          <w:tab w:val="left" w:pos="3024"/>
        </w:tabs>
        <w:spacing w:before="0" w:beforeAutospacing="0" w:after="0" w:afterAutospacing="0"/>
        <w:ind w:right="-1"/>
        <w:jc w:val="center"/>
        <w:rPr>
          <w:b/>
          <w:bCs/>
          <w:sz w:val="28"/>
          <w:szCs w:val="28"/>
          <w:lang w:val="ru-RU"/>
        </w:rPr>
      </w:pPr>
    </w:p>
    <w:p w:rsidR="005923E6" w:rsidRPr="00BA1BF2" w:rsidRDefault="005923E6" w:rsidP="005923E6">
      <w:pPr>
        <w:pStyle w:val="a3"/>
        <w:tabs>
          <w:tab w:val="left" w:pos="3024"/>
        </w:tabs>
        <w:spacing w:before="0" w:beforeAutospacing="0" w:after="0" w:afterAutospacing="0"/>
        <w:ind w:right="-1"/>
        <w:jc w:val="center"/>
        <w:rPr>
          <w:b/>
          <w:bCs/>
          <w:sz w:val="28"/>
          <w:szCs w:val="28"/>
          <w:lang w:val="ru-RU"/>
        </w:rPr>
      </w:pPr>
    </w:p>
    <w:p w:rsidR="005923E6" w:rsidRPr="00BA1BF2" w:rsidRDefault="005923E6" w:rsidP="005923E6">
      <w:pPr>
        <w:pStyle w:val="a3"/>
        <w:tabs>
          <w:tab w:val="left" w:pos="3024"/>
        </w:tabs>
        <w:spacing w:before="0" w:beforeAutospacing="0" w:after="0" w:afterAutospacing="0"/>
        <w:ind w:right="-1"/>
        <w:jc w:val="center"/>
        <w:rPr>
          <w:b/>
          <w:bCs/>
          <w:sz w:val="28"/>
          <w:szCs w:val="28"/>
        </w:rPr>
      </w:pPr>
      <w:r w:rsidRPr="00BA1BF2">
        <w:rPr>
          <w:b/>
          <w:bCs/>
          <w:sz w:val="28"/>
          <w:szCs w:val="28"/>
        </w:rPr>
        <w:lastRenderedPageBreak/>
        <w:t>Дрогобич-202</w:t>
      </w:r>
      <w:r w:rsidRPr="002F1F8F">
        <w:rPr>
          <w:b/>
          <w:bCs/>
          <w:sz w:val="28"/>
          <w:szCs w:val="28"/>
          <w:lang w:val="ru-RU"/>
        </w:rPr>
        <w:t>3</w:t>
      </w:r>
      <w:r w:rsidRPr="00BA1BF2">
        <w:rPr>
          <w:b/>
          <w:bCs/>
          <w:sz w:val="28"/>
          <w:szCs w:val="28"/>
        </w:rPr>
        <w:t xml:space="preserve"> р.</w:t>
      </w:r>
    </w:p>
    <w:p w:rsidR="005923E6" w:rsidRPr="00BA1BF2" w:rsidRDefault="005923E6" w:rsidP="005923E6">
      <w:pPr>
        <w:pStyle w:val="a3"/>
        <w:tabs>
          <w:tab w:val="left" w:pos="3024"/>
        </w:tabs>
        <w:spacing w:before="0" w:beforeAutospacing="0" w:after="0" w:afterAutospacing="0"/>
        <w:ind w:right="-1"/>
        <w:jc w:val="center"/>
        <w:rPr>
          <w:b/>
          <w:bCs/>
          <w:sz w:val="28"/>
          <w:szCs w:val="28"/>
        </w:rPr>
      </w:pPr>
    </w:p>
    <w:p w:rsidR="005923E6" w:rsidRPr="003808A7" w:rsidRDefault="005923E6" w:rsidP="005923E6">
      <w:pPr>
        <w:pStyle w:val="a6"/>
        <w:numPr>
          <w:ilvl w:val="0"/>
          <w:numId w:val="10"/>
        </w:numPr>
        <w:jc w:val="center"/>
        <w:rPr>
          <w:rFonts w:ascii="Times New Roman" w:hAnsi="Times New Roman" w:cs="Times New Roman"/>
          <w:b/>
          <w:sz w:val="32"/>
          <w:szCs w:val="28"/>
          <w:lang w:eastAsia="uk-UA" w:bidi="uk-UA"/>
        </w:rPr>
      </w:pPr>
      <w:bookmarkStart w:id="0" w:name="bookmark1"/>
      <w:r w:rsidRPr="003808A7">
        <w:rPr>
          <w:rFonts w:ascii="Times New Roman" w:hAnsi="Times New Roman" w:cs="Times New Roman"/>
          <w:b/>
          <w:sz w:val="32"/>
          <w:szCs w:val="28"/>
          <w:lang w:eastAsia="uk-UA" w:bidi="uk-UA"/>
        </w:rPr>
        <w:t>З</w:t>
      </w:r>
      <w:bookmarkEnd w:id="0"/>
      <w:r w:rsidRPr="003808A7">
        <w:rPr>
          <w:rFonts w:ascii="Times New Roman" w:hAnsi="Times New Roman" w:cs="Times New Roman"/>
          <w:b/>
          <w:sz w:val="32"/>
          <w:szCs w:val="28"/>
          <w:lang w:eastAsia="uk-UA" w:bidi="uk-UA"/>
        </w:rPr>
        <w:t>агальні положення</w:t>
      </w:r>
    </w:p>
    <w:p w:rsidR="005923E6" w:rsidRPr="00BA1BF2" w:rsidRDefault="005923E6" w:rsidP="005923E6">
      <w:pPr>
        <w:pStyle w:val="a6"/>
        <w:ind w:left="360"/>
        <w:rPr>
          <w:rFonts w:ascii="Times New Roman" w:hAnsi="Times New Roman" w:cs="Times New Roman"/>
          <w:b/>
          <w:sz w:val="16"/>
          <w:szCs w:val="16"/>
        </w:rPr>
      </w:pPr>
    </w:p>
    <w:p w:rsidR="005923E6" w:rsidRPr="00BA1BF2" w:rsidRDefault="005923E6" w:rsidP="005923E6">
      <w:pPr>
        <w:pStyle w:val="22"/>
        <w:shd w:val="clear" w:color="auto" w:fill="auto"/>
        <w:tabs>
          <w:tab w:val="left" w:pos="1533"/>
        </w:tabs>
        <w:spacing w:line="322" w:lineRule="exact"/>
        <w:jc w:val="both"/>
      </w:pPr>
      <w:r w:rsidRPr="00BA1BF2">
        <w:rPr>
          <w:lang w:eastAsia="uk-UA" w:bidi="uk-UA"/>
        </w:rPr>
        <w:t xml:space="preserve">1.1 КОМУНАЛЬНЕ НЕКОМЕРЦІЙНЕ ПІДПРИЄМСТВО “ДРОГОБИЦЬКА МІСЬКА ПОЛІКЛІНІКА” ДРОГОБИЦЬКОЇ МІСЬКОЇ РАДИ (далі - Підприємство) </w:t>
      </w:r>
      <w:r w:rsidRPr="00BA1BF2">
        <w:t xml:space="preserve">є закладом охорони здоров’я – комунальним </w:t>
      </w:r>
      <w:r w:rsidRPr="00BA1BF2">
        <w:rPr>
          <w:shd w:val="clear" w:color="auto" w:fill="FFFFFF"/>
        </w:rPr>
        <w:t xml:space="preserve">унітарним некомерційним підприємством, </w:t>
      </w:r>
      <w:r w:rsidRPr="00BA1BF2">
        <w:rPr>
          <w:rFonts w:eastAsia="Calibri Light"/>
        </w:rPr>
        <w:t>що надає</w:t>
      </w:r>
      <w:r w:rsidRPr="00BA1BF2">
        <w:rPr>
          <w:rFonts w:eastAsia="Calibri Light"/>
          <w:sz w:val="24"/>
          <w:szCs w:val="24"/>
        </w:rPr>
        <w:t xml:space="preserve"> </w:t>
      </w:r>
      <w:r w:rsidRPr="00BA1BF2">
        <w:rPr>
          <w:shd w:val="clear" w:color="auto" w:fill="FFFFFF"/>
        </w:rPr>
        <w:t xml:space="preserve">первинну і вторинну спеціалізовану амбулаторну допомогу дорослим і дітям та медичні послуги </w:t>
      </w:r>
      <w:r w:rsidRPr="00BA1BF2">
        <w:rPr>
          <w:rFonts w:eastAsia="Calibri Light"/>
        </w:rPr>
        <w:t xml:space="preserve">будь-яким особам </w:t>
      </w:r>
      <w:r w:rsidRPr="00BA1BF2">
        <w:rPr>
          <w:shd w:val="clear" w:color="auto" w:fill="FFFFFF"/>
        </w:rPr>
        <w:t xml:space="preserve">незалежно від місця реєстрації та проживання </w:t>
      </w:r>
      <w:r w:rsidRPr="00BA1BF2">
        <w:rPr>
          <w:rFonts w:eastAsia="Calibri Light"/>
        </w:rPr>
        <w:t xml:space="preserve">в порядку та на умовах, встановлених законодавством України та цим Статутом </w:t>
      </w:r>
      <w:r w:rsidRPr="00BA1BF2">
        <w:rPr>
          <w:shd w:val="clear" w:color="auto" w:fill="FFFFFF"/>
        </w:rPr>
        <w:t>(далі – Населення).</w:t>
      </w:r>
      <w:r w:rsidRPr="00BA1BF2">
        <w:rPr>
          <w:rFonts w:eastAsia="Calibri Light"/>
        </w:rPr>
        <w:t xml:space="preserve"> </w:t>
      </w:r>
      <w:r w:rsidRPr="00BA1BF2">
        <w:t xml:space="preserve">1.2.Підприємство створене на підставі рішення ХІІ сесії сьомого скликання Дрогобицької міської ради від 18.08.2016 № 329 «Про реорганізацію закладів охорони здоров’я м. м. Дрогобича і Стебника у комунальні некомерційні підприємства» шляхом реорганізації та перетворення Дрогобицької міської поліклініки в комунальне некомерційне підприємство «Дрогобицька міська поліклініка» Дрогобицької міської ради. Підприємство є правонаступником усього майна, всіх прав та обов’язків комунальної установи Дрогобицька міська поліклініка Дрогобицької міської ради. </w:t>
      </w:r>
    </w:p>
    <w:p w:rsidR="005923E6" w:rsidRPr="00BA1BF2" w:rsidRDefault="005923E6" w:rsidP="005923E6">
      <w:pPr>
        <w:pStyle w:val="22"/>
        <w:shd w:val="clear" w:color="auto" w:fill="auto"/>
        <w:tabs>
          <w:tab w:val="left" w:pos="1314"/>
        </w:tabs>
        <w:spacing w:line="322" w:lineRule="exact"/>
        <w:jc w:val="both"/>
      </w:pPr>
      <w:r w:rsidRPr="00BA1BF2">
        <w:t>1.3. Підприємство являється правонаступником майна, прав та обов'язків комунального некомерційного підприємства «Дрогобицька міська лікарня № 5» Дрогобицької міської ради та комунального некомерційного підприємства «Дрогобицька міська стоматологічна поліклініка» Дрогобицької міської ради, переданих рішенням Х</w:t>
      </w:r>
      <w:r w:rsidRPr="00BA1BF2">
        <w:rPr>
          <w:lang w:val="en-US"/>
        </w:rPr>
        <w:t>VI</w:t>
      </w:r>
      <w:r w:rsidRPr="00BA1BF2">
        <w:t xml:space="preserve"> сесії восьмого скликання Дрогобицької міської ради «</w:t>
      </w:r>
      <w:r w:rsidRPr="00BA1BF2">
        <w:rPr>
          <w:bCs/>
        </w:rPr>
        <w:t>Про реорганізацію шляхом приєднання</w:t>
      </w:r>
      <w:r w:rsidRPr="00BA1BF2">
        <w:t xml:space="preserve"> </w:t>
      </w:r>
      <w:r w:rsidRPr="00BA1BF2">
        <w:rPr>
          <w:bCs/>
        </w:rPr>
        <w:t>КНП «Дрогобицька міська лікарня №5» ДМР до КНП «Дрогобицька міська поліклініка</w:t>
      </w:r>
      <w:r w:rsidRPr="00BA1BF2">
        <w:t>»</w:t>
      </w:r>
      <w:r w:rsidRPr="00BA1BF2">
        <w:rPr>
          <w:bCs/>
        </w:rPr>
        <w:t xml:space="preserve"> ДМР» від 22.12.2021 № 938 та </w:t>
      </w:r>
      <w:r w:rsidRPr="00BA1BF2">
        <w:t>«</w:t>
      </w:r>
      <w:r w:rsidRPr="00BA1BF2">
        <w:rPr>
          <w:bCs/>
        </w:rPr>
        <w:t>Про реорганізацію шляхом приєднання</w:t>
      </w:r>
      <w:r w:rsidRPr="00BA1BF2">
        <w:t xml:space="preserve"> </w:t>
      </w:r>
      <w:r w:rsidRPr="00BA1BF2">
        <w:rPr>
          <w:bCs/>
        </w:rPr>
        <w:t>КНП «Дрогобицька міська стоматологічна поліклініка» ДМР до КНП «Дрогобицька міська поліклініка</w:t>
      </w:r>
      <w:r w:rsidRPr="00BA1BF2">
        <w:t>»</w:t>
      </w:r>
      <w:r w:rsidRPr="00BA1BF2">
        <w:rPr>
          <w:bCs/>
        </w:rPr>
        <w:t xml:space="preserve"> ДМР</w:t>
      </w:r>
      <w:r w:rsidRPr="00BA1BF2">
        <w:t>» від 22.12.2021 № 939.</w:t>
      </w:r>
    </w:p>
    <w:p w:rsidR="005923E6" w:rsidRPr="00BA1BF2" w:rsidRDefault="005923E6" w:rsidP="005923E6">
      <w:pPr>
        <w:pStyle w:val="22"/>
        <w:shd w:val="clear" w:color="auto" w:fill="auto"/>
        <w:tabs>
          <w:tab w:val="left" w:pos="1314"/>
        </w:tabs>
        <w:spacing w:line="322" w:lineRule="exact"/>
        <w:jc w:val="both"/>
      </w:pPr>
      <w:r w:rsidRPr="00BA1BF2">
        <w:t xml:space="preserve">1.4.Засновником, Власником та органом управління майном Підприємства є Дрогобицька територіальна громада </w:t>
      </w:r>
      <w:r>
        <w:t>в</w:t>
      </w:r>
      <w:r w:rsidRPr="00BA1BF2">
        <w:t xml:space="preserve"> особі Дрогобицької міської ради (далі Власник, Засновник). Підприємство є підпорядкованим, підзвітним та підконтрольним Засновнику, за галузевою спрямованістю підвідомче відділу охорони здоров’я виконавчих органів Дрогобицької міської ради (далі - Уповноважений орган управління).</w:t>
      </w:r>
    </w:p>
    <w:p w:rsidR="005923E6" w:rsidRPr="00BA1BF2" w:rsidRDefault="005923E6" w:rsidP="005923E6">
      <w:pPr>
        <w:pStyle w:val="22"/>
        <w:shd w:val="clear" w:color="auto" w:fill="auto"/>
        <w:tabs>
          <w:tab w:val="left" w:pos="1314"/>
        </w:tabs>
        <w:spacing w:line="322" w:lineRule="exact"/>
        <w:jc w:val="both"/>
      </w:pPr>
      <w:r w:rsidRPr="00BA1BF2">
        <w:rPr>
          <w:lang w:eastAsia="uk-UA" w:bidi="uk-UA"/>
        </w:rPr>
        <w:t>1.5.Підприємство здійснює господарську некомерційну діяльність, спрямовану на досягнення соціальних та інших результатів без мети одержання прибутку і є неприбутковою організацією.</w:t>
      </w:r>
    </w:p>
    <w:p w:rsidR="005923E6" w:rsidRPr="00BA1BF2" w:rsidRDefault="005923E6" w:rsidP="005923E6">
      <w:pPr>
        <w:pStyle w:val="22"/>
        <w:shd w:val="clear" w:color="auto" w:fill="auto"/>
        <w:tabs>
          <w:tab w:val="left" w:pos="1314"/>
        </w:tabs>
        <w:spacing w:line="322" w:lineRule="exact"/>
        <w:jc w:val="both"/>
        <w:rPr>
          <w:lang w:eastAsia="uk-UA" w:bidi="uk-UA"/>
        </w:rPr>
      </w:pPr>
      <w:r w:rsidRPr="00BA1BF2">
        <w:rPr>
          <w:lang w:eastAsia="uk-UA" w:bidi="uk-UA"/>
        </w:rPr>
        <w:t xml:space="preserve">1.6.Підприємство діє на підставі Конституції України, Закону України «Основи законодавства України про охорону здоров’я», Господарського, Цивільного кодексів України та Закону України «Про публічні закупівлі», указів Президента України, Постанов Кабінету Міністрів України, загальнообов’язкових для всіх закладів охорони здоров’я наказів, інструкцій Міністерства охорони здоров’я України, відповідних рішень місцевих органів виконавчої влади і органів місцевого самоврядування, актами </w:t>
      </w:r>
      <w:r w:rsidRPr="00BA1BF2">
        <w:rPr>
          <w:lang w:eastAsia="uk-UA" w:bidi="uk-UA"/>
        </w:rPr>
        <w:lastRenderedPageBreak/>
        <w:t xml:space="preserve">Уповноваженого органу управління, </w:t>
      </w:r>
      <w:r w:rsidRPr="00BA1BF2">
        <w:t>іншими нормативно-правовими актами, обов’язковість яких встановлена чинним законодавством та цим Статутом</w:t>
      </w:r>
      <w:r w:rsidRPr="00BA1BF2">
        <w:rPr>
          <w:lang w:eastAsia="uk-UA" w:bidi="uk-UA"/>
        </w:rPr>
        <w:t>.</w:t>
      </w:r>
    </w:p>
    <w:p w:rsidR="005923E6" w:rsidRPr="00BA1BF2" w:rsidRDefault="005923E6" w:rsidP="005923E6">
      <w:pPr>
        <w:spacing w:after="0" w:line="240" w:lineRule="auto"/>
        <w:jc w:val="both"/>
        <w:rPr>
          <w:rFonts w:ascii="Times New Roman" w:hAnsi="Times New Roman"/>
          <w:sz w:val="28"/>
          <w:szCs w:val="28"/>
        </w:rPr>
      </w:pPr>
      <w:r w:rsidRPr="00BA1BF2">
        <w:rPr>
          <w:rFonts w:ascii="Times New Roman" w:eastAsia="Calibri Light" w:hAnsi="Times New Roman"/>
          <w:sz w:val="28"/>
          <w:szCs w:val="28"/>
        </w:rPr>
        <w:t>1.7.Забороняється розподіл отриманих доходів (прибутків) Підприємства або їх частини серед засновників (учасників), працівників комунального некомерційного підприємства (крім оплати їхньої праці, нарахування єдиного соціального внеску), членів органів управління та інших пов’язаних з ними осіб.</w:t>
      </w:r>
    </w:p>
    <w:p w:rsidR="005923E6" w:rsidRPr="00BA1BF2" w:rsidRDefault="005923E6" w:rsidP="005923E6">
      <w:pPr>
        <w:spacing w:after="0" w:line="240" w:lineRule="auto"/>
        <w:jc w:val="both"/>
        <w:rPr>
          <w:rFonts w:ascii="Times New Roman" w:eastAsia="Calibri Light" w:hAnsi="Times New Roman"/>
          <w:sz w:val="28"/>
          <w:szCs w:val="28"/>
        </w:rPr>
      </w:pPr>
      <w:r w:rsidRPr="00BA1BF2">
        <w:rPr>
          <w:rFonts w:ascii="Times New Roman" w:eastAsia="Calibri Light" w:hAnsi="Times New Roman"/>
          <w:sz w:val="28"/>
          <w:szCs w:val="28"/>
        </w:rPr>
        <w:t>1.8.Не вважається розподілом доходів Підприємства, в розумінні п. 1.7 Статуту, використання Підприємством власних доходів (прибутків) виключно для фінансування видатків на утримання такої неприбуткової організації, реалізації мети (цілей, завдань) та напрямів діяльності, визначених Статутом.</w:t>
      </w:r>
    </w:p>
    <w:p w:rsidR="005923E6" w:rsidRPr="00BA1BF2" w:rsidRDefault="005923E6" w:rsidP="005923E6">
      <w:pPr>
        <w:spacing w:after="0" w:line="240" w:lineRule="auto"/>
        <w:jc w:val="both"/>
        <w:rPr>
          <w:rFonts w:ascii="Times New Roman" w:hAnsi="Times New Roman"/>
          <w:sz w:val="16"/>
          <w:szCs w:val="16"/>
        </w:rPr>
      </w:pPr>
    </w:p>
    <w:p w:rsidR="005923E6" w:rsidRPr="003808A7" w:rsidRDefault="005923E6" w:rsidP="005923E6">
      <w:pPr>
        <w:pStyle w:val="a6"/>
        <w:jc w:val="center"/>
        <w:rPr>
          <w:rFonts w:ascii="Times New Roman" w:hAnsi="Times New Roman" w:cs="Times New Roman"/>
          <w:b/>
          <w:sz w:val="32"/>
          <w:szCs w:val="28"/>
          <w:lang w:eastAsia="uk-UA" w:bidi="uk-UA"/>
        </w:rPr>
      </w:pPr>
      <w:bookmarkStart w:id="1" w:name="bookmark0"/>
      <w:r w:rsidRPr="003808A7">
        <w:rPr>
          <w:rFonts w:ascii="Times New Roman" w:hAnsi="Times New Roman" w:cs="Times New Roman"/>
          <w:b/>
          <w:sz w:val="32"/>
          <w:szCs w:val="28"/>
          <w:lang w:eastAsia="uk-UA" w:bidi="uk-UA"/>
        </w:rPr>
        <w:t>2. Найменування та місцезнаходження</w:t>
      </w:r>
      <w:bookmarkEnd w:id="1"/>
    </w:p>
    <w:p w:rsidR="005923E6" w:rsidRPr="00BA1BF2" w:rsidRDefault="005923E6" w:rsidP="005923E6">
      <w:pPr>
        <w:pStyle w:val="a6"/>
        <w:jc w:val="center"/>
        <w:rPr>
          <w:rFonts w:ascii="Times New Roman" w:hAnsi="Times New Roman" w:cs="Times New Roman"/>
          <w:b/>
          <w:sz w:val="16"/>
          <w:szCs w:val="16"/>
          <w:lang w:eastAsia="uk-UA" w:bidi="uk-UA"/>
        </w:rPr>
      </w:pPr>
    </w:p>
    <w:p w:rsidR="005923E6" w:rsidRPr="00BA1BF2" w:rsidRDefault="005923E6" w:rsidP="005923E6">
      <w:pPr>
        <w:widowControl w:val="0"/>
        <w:tabs>
          <w:tab w:val="left" w:pos="1560"/>
        </w:tabs>
        <w:spacing w:after="0" w:line="322" w:lineRule="exact"/>
        <w:jc w:val="both"/>
        <w:rPr>
          <w:rFonts w:ascii="Times New Roman" w:eastAsia="Times New Roman" w:hAnsi="Times New Roman" w:cs="Times New Roman"/>
          <w:sz w:val="28"/>
          <w:szCs w:val="28"/>
          <w:lang w:eastAsia="uk-UA" w:bidi="uk-UA"/>
        </w:rPr>
      </w:pPr>
      <w:r w:rsidRPr="00BA1BF2">
        <w:rPr>
          <w:rFonts w:ascii="Times New Roman" w:eastAsia="Times New Roman" w:hAnsi="Times New Roman" w:cs="Times New Roman"/>
          <w:sz w:val="28"/>
          <w:szCs w:val="28"/>
          <w:lang w:eastAsia="uk-UA" w:bidi="uk-UA"/>
        </w:rPr>
        <w:t>2.1.Найменування:</w:t>
      </w:r>
    </w:p>
    <w:p w:rsidR="005923E6" w:rsidRPr="00BA1BF2" w:rsidRDefault="005923E6" w:rsidP="005923E6">
      <w:pPr>
        <w:widowControl w:val="0"/>
        <w:spacing w:after="0" w:line="322" w:lineRule="exact"/>
        <w:jc w:val="both"/>
        <w:rPr>
          <w:rFonts w:ascii="Times New Roman" w:eastAsia="Times New Roman" w:hAnsi="Times New Roman" w:cs="Times New Roman"/>
          <w:sz w:val="28"/>
          <w:szCs w:val="28"/>
          <w:lang w:eastAsia="uk-UA" w:bidi="uk-UA"/>
        </w:rPr>
      </w:pPr>
      <w:r w:rsidRPr="00BA1BF2">
        <w:rPr>
          <w:rFonts w:ascii="Times New Roman" w:eastAsia="Times New Roman" w:hAnsi="Times New Roman" w:cs="Times New Roman"/>
          <w:sz w:val="28"/>
          <w:szCs w:val="28"/>
          <w:lang w:eastAsia="uk-UA" w:bidi="uk-UA"/>
        </w:rPr>
        <w:t>- повне найменування Підприємства - комунальне некомерційне підприємство «Дрогобицька міська поліклініка» Дрогобицької міської ради.</w:t>
      </w:r>
    </w:p>
    <w:p w:rsidR="005923E6" w:rsidRPr="00BA1BF2" w:rsidRDefault="005923E6" w:rsidP="005923E6">
      <w:pPr>
        <w:widowControl w:val="0"/>
        <w:spacing w:after="0" w:line="322" w:lineRule="exact"/>
        <w:jc w:val="both"/>
        <w:rPr>
          <w:rFonts w:ascii="Times New Roman" w:eastAsia="Times New Roman" w:hAnsi="Times New Roman" w:cs="Times New Roman"/>
          <w:sz w:val="28"/>
          <w:szCs w:val="28"/>
          <w:lang w:eastAsia="uk-UA" w:bidi="uk-UA"/>
        </w:rPr>
      </w:pPr>
      <w:r w:rsidRPr="00BA1BF2">
        <w:rPr>
          <w:rFonts w:ascii="Times New Roman" w:eastAsia="Times New Roman" w:hAnsi="Times New Roman" w:cs="Times New Roman"/>
          <w:sz w:val="28"/>
          <w:szCs w:val="28"/>
          <w:lang w:eastAsia="uk-UA" w:bidi="uk-UA"/>
        </w:rPr>
        <w:t>- скорочене найменування Підприємства - КНП «ДМП» ДМР.</w:t>
      </w:r>
    </w:p>
    <w:p w:rsidR="005923E6" w:rsidRPr="00BA1BF2" w:rsidRDefault="005923E6" w:rsidP="005923E6">
      <w:pPr>
        <w:widowControl w:val="0"/>
        <w:tabs>
          <w:tab w:val="left" w:pos="1533"/>
        </w:tabs>
        <w:spacing w:after="0" w:line="322" w:lineRule="exact"/>
        <w:jc w:val="both"/>
        <w:rPr>
          <w:rFonts w:ascii="Times New Roman" w:eastAsia="Times New Roman" w:hAnsi="Times New Roman" w:cs="Times New Roman"/>
          <w:sz w:val="28"/>
          <w:szCs w:val="28"/>
          <w:lang w:eastAsia="uk-UA" w:bidi="uk-UA"/>
        </w:rPr>
      </w:pPr>
      <w:r w:rsidRPr="00BA1BF2">
        <w:rPr>
          <w:rFonts w:ascii="Times New Roman" w:eastAsia="Times New Roman" w:hAnsi="Times New Roman" w:cs="Times New Roman"/>
          <w:sz w:val="28"/>
          <w:szCs w:val="28"/>
          <w:lang w:eastAsia="uk-UA" w:bidi="uk-UA"/>
        </w:rPr>
        <w:t>2.2.Місцезнаходження: Львівська область, м. Дрогобич, вул. Січових Стрільців, 22.</w:t>
      </w:r>
    </w:p>
    <w:p w:rsidR="005923E6" w:rsidRPr="00BA1BF2" w:rsidRDefault="005923E6" w:rsidP="005923E6">
      <w:pPr>
        <w:spacing w:after="0" w:line="240" w:lineRule="auto"/>
        <w:jc w:val="center"/>
        <w:rPr>
          <w:rFonts w:ascii="Times New Roman" w:eastAsia="Gabriola" w:hAnsi="Times New Roman" w:cs="Times New Roman"/>
          <w:b/>
          <w:bCs/>
          <w:sz w:val="16"/>
          <w:szCs w:val="16"/>
        </w:rPr>
      </w:pPr>
    </w:p>
    <w:p w:rsidR="005923E6" w:rsidRPr="003808A7" w:rsidRDefault="005923E6" w:rsidP="005923E6">
      <w:pPr>
        <w:spacing w:after="0" w:line="240" w:lineRule="auto"/>
        <w:jc w:val="center"/>
        <w:rPr>
          <w:rFonts w:ascii="Times New Roman" w:eastAsia="Gabriola" w:hAnsi="Times New Roman" w:cs="Times New Roman"/>
          <w:b/>
          <w:bCs/>
          <w:sz w:val="32"/>
          <w:szCs w:val="28"/>
        </w:rPr>
      </w:pPr>
      <w:r w:rsidRPr="003808A7">
        <w:rPr>
          <w:rFonts w:ascii="Times New Roman" w:eastAsia="Gabriola" w:hAnsi="Times New Roman" w:cs="Times New Roman"/>
          <w:b/>
          <w:bCs/>
          <w:sz w:val="32"/>
          <w:szCs w:val="28"/>
        </w:rPr>
        <w:t>3. Мета та предмет діяльності</w:t>
      </w:r>
    </w:p>
    <w:p w:rsidR="005923E6" w:rsidRPr="00BA1BF2" w:rsidRDefault="005923E6" w:rsidP="005923E6">
      <w:pPr>
        <w:spacing w:after="0" w:line="240" w:lineRule="auto"/>
        <w:ind w:firstLine="709"/>
        <w:jc w:val="both"/>
        <w:rPr>
          <w:rFonts w:ascii="Times New Roman" w:eastAsia="Calibri Light" w:hAnsi="Times New Roman" w:cs="Times New Roman"/>
          <w:sz w:val="16"/>
          <w:szCs w:val="16"/>
        </w:rPr>
      </w:pPr>
    </w:p>
    <w:p w:rsidR="005923E6" w:rsidRPr="00BA1BF2" w:rsidRDefault="005923E6" w:rsidP="005923E6">
      <w:pPr>
        <w:spacing w:after="0" w:line="240" w:lineRule="auto"/>
        <w:ind w:firstLine="709"/>
        <w:jc w:val="both"/>
        <w:rPr>
          <w:rFonts w:ascii="Times New Roman" w:hAnsi="Times New Roman" w:cs="Times New Roman"/>
          <w:sz w:val="28"/>
          <w:szCs w:val="28"/>
        </w:rPr>
      </w:pPr>
      <w:r w:rsidRPr="00BA1BF2">
        <w:rPr>
          <w:rFonts w:ascii="Times New Roman" w:eastAsia="Calibri Light" w:hAnsi="Times New Roman" w:cs="Times New Roman"/>
          <w:sz w:val="28"/>
          <w:szCs w:val="28"/>
        </w:rPr>
        <w:t xml:space="preserve">3.1. Основною метою створення Підприємства є надання первинної медичної допомоги </w:t>
      </w:r>
      <w:r w:rsidRPr="00BA1BF2">
        <w:rPr>
          <w:rFonts w:ascii="Times New Roman" w:hAnsi="Times New Roman" w:cs="Times New Roman"/>
          <w:sz w:val="28"/>
          <w:szCs w:val="28"/>
          <w:shd w:val="clear" w:color="auto" w:fill="FFFFFF"/>
        </w:rPr>
        <w:t>, вторинної спеціалізованої (амбулаторної), поліклінічної (консультативної), реабілітаційної медичної допомоги</w:t>
      </w:r>
      <w:r w:rsidRPr="00BA1BF2">
        <w:rPr>
          <w:rFonts w:ascii="Times New Roman" w:eastAsia="Calibri Light" w:hAnsi="Times New Roman" w:cs="Times New Roman"/>
          <w:sz w:val="28"/>
          <w:szCs w:val="28"/>
        </w:rPr>
        <w:t xml:space="preserve"> та здійснення управління медичним обслуговуванням Населення, що постійно проживає (перебуває) на території Дрогобицької територіальної громади, але не обмежуючись вказаними населеними пунктами, а також вжиття заходів з профілактики захворювань Населення та підтримки громадського здоров’я.</w:t>
      </w:r>
    </w:p>
    <w:p w:rsidR="005923E6" w:rsidRPr="00BA1BF2" w:rsidRDefault="005923E6" w:rsidP="005923E6">
      <w:pPr>
        <w:spacing w:after="0" w:line="240" w:lineRule="auto"/>
        <w:ind w:firstLine="709"/>
        <w:jc w:val="both"/>
        <w:rPr>
          <w:rFonts w:ascii="Times New Roman" w:hAnsi="Times New Roman" w:cs="Times New Roman"/>
          <w:sz w:val="28"/>
          <w:szCs w:val="28"/>
        </w:rPr>
      </w:pPr>
      <w:r w:rsidRPr="00BA1BF2">
        <w:rPr>
          <w:rFonts w:ascii="Times New Roman" w:eastAsia="Calibri Light" w:hAnsi="Times New Roman" w:cs="Times New Roman"/>
          <w:sz w:val="28"/>
          <w:szCs w:val="28"/>
        </w:rPr>
        <w:t>3.2. Відповідно до поставленої мети предметом діяльності Підприємства є:</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 медична практика з надання первинної та інших видів медичної допомоги Населенню;</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 забезпечення права громадян на вільний вибір лікаря з надання первинної медичної допомоги у визначеному законодавством порядку;</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 організація надання первинної медичної допомоги у визначеному законодавством порядку, в тому числі надання невідкладної медичної допомоги в разі гострого розладу фізичного чи психічного здоров’я пацієнтам, які не потребують екстреної, вторинної (спеціалізованої) або третинної (високоспеціалізованої) медичної допомоги;</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 xml:space="preserve">- проведення профілактичних заходів, спрямованих на зменшення інфекційних захворювань серед дорослого та дитячого Населення, зокрема вакцинації згідно з календарем профілактичних щеплень (вакцинація за </w:t>
      </w:r>
      <w:r w:rsidRPr="00BA1BF2">
        <w:rPr>
          <w:rFonts w:ascii="Times New Roman" w:hAnsi="Times New Roman" w:cs="Times New Roman"/>
          <w:sz w:val="28"/>
          <w:szCs w:val="28"/>
        </w:rPr>
        <w:lastRenderedPageBreak/>
        <w:t>віком, вакцинація за станом здоров’я, вакцинація за епідемічними показаннями), екстреної імунопрофілактики;</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 планування, організація, участь та контроль за проведенням профілактичних оглядів та диспансеризації Населення, здійснення профілактичних заходів, у тому числі безперервне відстеження стану здоров’я пацієнта з метою своєчасної профілактики, діагностики та забезпечення лікування хвороб, травм, отруєнь, патологічних, фізіологічних (під час вагітності) станів;</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 надання консультативної допомоги Населенню щодо здорового способу життя, наслідків нездорового способу життя, важливості відмови від куріння та ризиків зловживання алкоголем, важливості збільшення фізичної активності та здорового харчування, вакцинації;</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 взаємодія з суб’єктами надання вторинної (спеціалізованої) та третинної (високоспеціалізованої) медичної допомоги з метою своєчасного діагностування та забезпечення дієвого лікування хвороб, травм, отруєнь, патологічних, фізіологічних (під час вагітності) станів з урахуванням особливостей стану здоров’я пацієнта;</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 організація відбору та спрямування хворих на консультацію та лікування до закладів охорони здоров’я та установ, що надають вторинну (спеціалізовану) та третинну (високоспеціалізовану) медичну допомогу, а також відбору хворих на санаторно-курортне лікування та реабілітацію у визначеному законодавством порядку;</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 забезпечення дотримання міжнародних принципів доказової медицини та галузевих стандартів у сфері охорони здоров’я;</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 упровадження нових форм та методів профілактики, діагностики, лікування та реабілітації захворювань та станів;</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 проведення експертизи тимчасової непрацездатності та контролю за видачею медичного висновку про тимчасову непрацездатності (МВТН);</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 направлення на медико-соціальну експертизу осіб зі стійкою втратою працездатності;</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 участь у державних та регіональних програмах щодо організації пільгового забезпечення лікарськими засобами Населення у визначеному законодавством порядку та відповідно до фінансового бюджетного забезпечення галузі охорони здоров’я;</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 xml:space="preserve">- участь у державних та регіональних програмах щодо </w:t>
      </w:r>
      <w:proofErr w:type="spellStart"/>
      <w:r w:rsidRPr="00BA1BF2">
        <w:rPr>
          <w:rFonts w:ascii="Times New Roman" w:hAnsi="Times New Roman" w:cs="Times New Roman"/>
          <w:sz w:val="28"/>
          <w:szCs w:val="28"/>
        </w:rPr>
        <w:t>скринінгових</w:t>
      </w:r>
      <w:proofErr w:type="spellEnd"/>
      <w:r w:rsidRPr="00BA1BF2">
        <w:rPr>
          <w:rFonts w:ascii="Times New Roman" w:hAnsi="Times New Roman" w:cs="Times New Roman"/>
          <w:sz w:val="28"/>
          <w:szCs w:val="28"/>
        </w:rPr>
        <w:t xml:space="preserve"> обстежень, профілактики, діагностики та лікування окремих захворювань у порядку визначеному відповідними програмами та законодавством.</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 участь у визначенні проблемних питань надання первинної, вторинної спеціалізованої (амбулаторної), поліклінічної (консультативної), реабілітаційної медичну медичної допомоги Дрогобицької територіальної громади;</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 xml:space="preserve">- надання рекомендацій органам місцевого самоврядування щодо розробки планів розвитку первинної, вторинну спеціалізовану (амбулаторну), </w:t>
      </w:r>
      <w:r w:rsidRPr="00BA1BF2">
        <w:rPr>
          <w:rFonts w:ascii="Times New Roman" w:hAnsi="Times New Roman" w:cs="Times New Roman"/>
          <w:sz w:val="28"/>
          <w:szCs w:val="28"/>
        </w:rPr>
        <w:lastRenderedPageBreak/>
        <w:t>поліклінічну (консультативну), реабілітаційну медичну медичної допомоги Дрогобицької територіальної громади;</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 медична практика;</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 визначення потреби структурних підрозділів Підприємства та Населення у лікарських засобах, виробах медичного призначення, медичному обладнанні та транспортних засобах для забезпечення Населення доступною, своєчасною та якісною медичною допомогою;</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 моніторинг забезпечення та раціональне використання лікарських засобів, виробів медичного призначення, медичного обладнання та транспортних засобів;</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 забезпечення підготовки, перепідготовки та підвищення кваліфікації працівників Підприємства;</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 зберігання, перевезення, придбання, пересилання, відпуск, використання, знищення наркотичних засобів, психотропних речовин, їх аналогів та прекурсорів, замісників їх аналогів, отруйних та сильнодіючих речовин (засобів) згідно з вимогами чинного законодавства України;</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 залучення медичних працівників для надання первинної медико-санітарної допомоги, в тому числі залучення лікарів, що працюють як фізичні особи – підприємці за цивільно-правовими договорами, підтримка професійного розвитку медичних працівників для надання якісних послуг;</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 закупівля, зберігання та використання ресурсів, необхідних для надання медичних послуг, зокрема лікарських засобів (у т.ч. наркотичних засобів та прекурсорів), обладнання та інвентарю;</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 координація діяльності лікарів із надання первинної, вторинної спеціалізованої (амбулаторної), поліклінічної (консультативної), реабілітаційної медичної допомоги з іншими суб’єктами надання медичної допомоги, зокрема закладами вторинної та третинної медичної допомоги, санаторіїв, а також з іншими службами, що опікуються добробутом населення, зокрема соціальна служба, та правоохоронними органами;</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 надання платних послуг із медичного обслуговування Населення відповідно до чинного законодавства України;</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 надання окремих послуг паліативної допомоги дорослим та дітям, що включає: регулярну оцінку стану важкохворого пацієнта/пацієнтки та визначення його/її потреб; оцінку ступеня болю та лікування больового синдрому; виписка рецептів для лікування больового синдрому;</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 xml:space="preserve">- призначення лікування для подолання супутніх симптомів (закрепи, нудота, задуха тощо); </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 консультування та навчання осіб, які здійснюють догляд за пацієнтом/пацієнткою; координацію та співпрацю з іншими установами для забезпечення медичних, психологічних, соціальних та інших потреб пацієнта/пацієнтки;</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 надання будь-яких послуг інших суб’єктам господарювання, що надають первинну медичну допомогу на території Дрогобицької територіальної громади;</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lastRenderedPageBreak/>
        <w:t>- організація та проведення з’їздів, конгресів, симпозіумів, науково-практичних конференцій, наукових форумів, круглих столів, семінарів тощо;</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 xml:space="preserve">- динамічне спостереження за станом здоров’я пацієнтів із використанням </w:t>
      </w:r>
      <w:proofErr w:type="spellStart"/>
      <w:r w:rsidRPr="00BA1BF2">
        <w:rPr>
          <w:rFonts w:ascii="Times New Roman" w:hAnsi="Times New Roman" w:cs="Times New Roman"/>
          <w:sz w:val="28"/>
          <w:szCs w:val="28"/>
        </w:rPr>
        <w:t>фізикальних</w:t>
      </w:r>
      <w:proofErr w:type="spellEnd"/>
      <w:r w:rsidRPr="00BA1BF2">
        <w:rPr>
          <w:rFonts w:ascii="Times New Roman" w:hAnsi="Times New Roman" w:cs="Times New Roman"/>
          <w:sz w:val="28"/>
          <w:szCs w:val="28"/>
        </w:rPr>
        <w:t>, лабораторних та інструментальних методів обстеження відповідно до галузевих стандартів у сфері охорони здоров’я;</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 проведення діагностичних обстежень, лікувальних заходів, а також динамічного спостереження за пацієнтами із хронічними захворюваннями відповідно до галузевих стандартів у сфері охорони здоров’я;</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 xml:space="preserve">- проведення </w:t>
      </w:r>
      <w:proofErr w:type="spellStart"/>
      <w:r w:rsidRPr="00BA1BF2">
        <w:rPr>
          <w:rFonts w:ascii="Times New Roman" w:hAnsi="Times New Roman" w:cs="Times New Roman"/>
          <w:sz w:val="28"/>
          <w:szCs w:val="28"/>
        </w:rPr>
        <w:t>скринінгу</w:t>
      </w:r>
      <w:proofErr w:type="spellEnd"/>
      <w:r w:rsidRPr="00BA1BF2">
        <w:rPr>
          <w:rFonts w:ascii="Times New Roman" w:hAnsi="Times New Roman" w:cs="Times New Roman"/>
          <w:sz w:val="28"/>
          <w:szCs w:val="28"/>
        </w:rPr>
        <w:t xml:space="preserve"> на наявність розладів психіки та поведінки у пацієнтів, зокрема таких що виникають в результаті вживання </w:t>
      </w:r>
      <w:proofErr w:type="spellStart"/>
      <w:r w:rsidRPr="00BA1BF2">
        <w:rPr>
          <w:rFonts w:ascii="Times New Roman" w:hAnsi="Times New Roman" w:cs="Times New Roman"/>
          <w:sz w:val="28"/>
          <w:szCs w:val="28"/>
        </w:rPr>
        <w:t>психоактивних</w:t>
      </w:r>
      <w:proofErr w:type="spellEnd"/>
      <w:r w:rsidRPr="00BA1BF2">
        <w:rPr>
          <w:rFonts w:ascii="Times New Roman" w:hAnsi="Times New Roman" w:cs="Times New Roman"/>
          <w:sz w:val="28"/>
          <w:szCs w:val="28"/>
        </w:rPr>
        <w:t xml:space="preserve"> речовин (у разі звернення пацієнтів в межах графіку роботи надавача); </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 xml:space="preserve">- </w:t>
      </w:r>
      <w:proofErr w:type="spellStart"/>
      <w:r w:rsidRPr="00BA1BF2">
        <w:rPr>
          <w:rFonts w:ascii="Times New Roman" w:hAnsi="Times New Roman" w:cs="Times New Roman"/>
          <w:sz w:val="28"/>
          <w:szCs w:val="28"/>
        </w:rPr>
        <w:t>перенаправлення</w:t>
      </w:r>
      <w:proofErr w:type="spellEnd"/>
      <w:r w:rsidRPr="00BA1BF2">
        <w:rPr>
          <w:rFonts w:ascii="Times New Roman" w:hAnsi="Times New Roman" w:cs="Times New Roman"/>
          <w:sz w:val="28"/>
          <w:szCs w:val="28"/>
        </w:rPr>
        <w:t xml:space="preserve"> та взаємодія з лікарем-психіатром та/або лікарем-психіатром дитячим, та/або лікарем-наркологом щодо лікування пацієнтів з розладами психіки та поведінки;</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 xml:space="preserve">- виявлення індивідуального ризику серцево-судинних, хронічних респіраторних, онкологічних, діабету тощо, зокрема, шляхом проведення </w:t>
      </w:r>
      <w:proofErr w:type="spellStart"/>
      <w:r w:rsidRPr="00BA1BF2">
        <w:rPr>
          <w:rFonts w:ascii="Times New Roman" w:hAnsi="Times New Roman" w:cs="Times New Roman"/>
          <w:sz w:val="28"/>
          <w:szCs w:val="28"/>
        </w:rPr>
        <w:t>скринінгових</w:t>
      </w:r>
      <w:proofErr w:type="spellEnd"/>
      <w:r w:rsidRPr="00BA1BF2">
        <w:rPr>
          <w:rFonts w:ascii="Times New Roman" w:hAnsi="Times New Roman" w:cs="Times New Roman"/>
          <w:sz w:val="28"/>
          <w:szCs w:val="28"/>
        </w:rPr>
        <w:t xml:space="preserve"> анкетувань, оцінювання загального серцево-судинного ризику за шкалою SCORE, індексу маси тіла, окружності талії тощо;</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 профілактика, діагностика та раннє виявлення соціально-небезпечних хвороб (ВІЛ, туберкульоз (в тому числі, латентна туберкульозна інфекція), гепатити, інфекції, що передаються статевим шляхом, тощо). Обстеження контактних щодо туберкульозу осіб та видача направлення для надання вторинної (спеціалізованої) та/або третинної (високоспеціалізованої) медичної допомоги. Взаємодія з лікарем-фтизіатром та/або лікарем-фтизіатром дитячим щодо діагностики та лікування пацієнтів із туберкульозом;</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 здійснення медичного спостереження за здоровою дитиною та надання рекомендацій батькам/опікунам щодо необхідності грудного вигодовування, правильного харчування та догляду за здоровою дитиною відповідно до галузевих стандартів у сфері охорони здоров’я;</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 xml:space="preserve">- виписка рецептів для отримання лікарських засобів, які передбачені програмою </w:t>
      </w:r>
      <w:proofErr w:type="spellStart"/>
      <w:r w:rsidRPr="00BA1BF2">
        <w:rPr>
          <w:rFonts w:ascii="Times New Roman" w:hAnsi="Times New Roman" w:cs="Times New Roman"/>
          <w:sz w:val="28"/>
          <w:szCs w:val="28"/>
        </w:rPr>
        <w:t>реімбурсації</w:t>
      </w:r>
      <w:proofErr w:type="spellEnd"/>
      <w:r w:rsidRPr="00BA1BF2">
        <w:rPr>
          <w:rFonts w:ascii="Times New Roman" w:hAnsi="Times New Roman" w:cs="Times New Roman"/>
          <w:sz w:val="28"/>
          <w:szCs w:val="28"/>
        </w:rPr>
        <w:t xml:space="preserve"> та для пільгового забезпечення лікарськими засобами окремих груп Населення за певними категоріями захворювань відповідно до чинного законодавства;</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 динамічне спостереження за пацієнтами із хронічними захворюваннями;</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 надання медичної допомоги в умовах денного стаціонару;</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 проведення хірургічних операцій в амбулаторних умовах;</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 ведення вагітності;</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 xml:space="preserve">- проведення консультативного обстеження вагітних з груп середнього і високого ступеня (за сукупністю факторів) акушерського та </w:t>
      </w:r>
      <w:proofErr w:type="spellStart"/>
      <w:r w:rsidRPr="00BA1BF2">
        <w:rPr>
          <w:rFonts w:ascii="Times New Roman" w:hAnsi="Times New Roman" w:cs="Times New Roman"/>
          <w:sz w:val="28"/>
          <w:szCs w:val="28"/>
        </w:rPr>
        <w:t>перинатального</w:t>
      </w:r>
      <w:proofErr w:type="spellEnd"/>
      <w:r w:rsidRPr="00BA1BF2">
        <w:rPr>
          <w:rFonts w:ascii="Times New Roman" w:hAnsi="Times New Roman" w:cs="Times New Roman"/>
          <w:sz w:val="28"/>
          <w:szCs w:val="28"/>
        </w:rPr>
        <w:t xml:space="preserve"> ризиків із наданням рекомендацій до складання індивідуального плану спостереження вагітних для лікаря, який веде вагітність;</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 xml:space="preserve">- надання послуг з реабілітації у сфері охорони здоров’я в амбулаторних умовах у </w:t>
      </w:r>
      <w:proofErr w:type="spellStart"/>
      <w:r w:rsidRPr="00BA1BF2">
        <w:rPr>
          <w:rFonts w:ascii="Times New Roman" w:hAnsi="Times New Roman" w:cs="Times New Roman"/>
          <w:sz w:val="28"/>
          <w:szCs w:val="28"/>
        </w:rPr>
        <w:t>післягострому</w:t>
      </w:r>
      <w:proofErr w:type="spellEnd"/>
      <w:r w:rsidRPr="00BA1BF2">
        <w:rPr>
          <w:rFonts w:ascii="Times New Roman" w:hAnsi="Times New Roman" w:cs="Times New Roman"/>
          <w:sz w:val="28"/>
          <w:szCs w:val="28"/>
        </w:rPr>
        <w:t xml:space="preserve"> і довготривалому періодах реабілітації;</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lastRenderedPageBreak/>
        <w:t>- інші функції, що випливають із покладених на Підприємство завдань.</w:t>
      </w:r>
    </w:p>
    <w:p w:rsidR="005923E6" w:rsidRPr="00BA1BF2" w:rsidRDefault="005923E6" w:rsidP="005923E6">
      <w:pPr>
        <w:spacing w:after="0" w:line="240" w:lineRule="auto"/>
        <w:ind w:firstLine="709"/>
        <w:jc w:val="both"/>
        <w:rPr>
          <w:rFonts w:ascii="Times New Roman" w:hAnsi="Times New Roman" w:cs="Times New Roman"/>
          <w:sz w:val="28"/>
          <w:szCs w:val="28"/>
        </w:rPr>
      </w:pPr>
      <w:r w:rsidRPr="00BA1BF2">
        <w:rPr>
          <w:rFonts w:ascii="Times New Roman" w:eastAsia="Calibri Light" w:hAnsi="Times New Roman" w:cs="Times New Roman"/>
          <w:sz w:val="28"/>
          <w:szCs w:val="28"/>
        </w:rPr>
        <w:t>3.3. Підприємство може бути клінічною базою вищих медичних навчальних закладів усіх рівнів акредитації та закладів післядипломної освіти.</w:t>
      </w:r>
    </w:p>
    <w:p w:rsidR="005923E6" w:rsidRPr="003808A7" w:rsidRDefault="005923E6" w:rsidP="005923E6">
      <w:pPr>
        <w:pStyle w:val="a3"/>
        <w:spacing w:before="0" w:beforeAutospacing="0" w:after="0" w:afterAutospacing="0"/>
        <w:ind w:firstLine="709"/>
        <w:jc w:val="center"/>
        <w:rPr>
          <w:b/>
          <w:bCs/>
          <w:sz w:val="22"/>
          <w:szCs w:val="28"/>
        </w:rPr>
      </w:pPr>
    </w:p>
    <w:p w:rsidR="005923E6" w:rsidRPr="003808A7" w:rsidRDefault="005923E6" w:rsidP="005923E6">
      <w:pPr>
        <w:pStyle w:val="a3"/>
        <w:spacing w:before="0" w:beforeAutospacing="0" w:after="0" w:afterAutospacing="0"/>
        <w:ind w:firstLine="709"/>
        <w:jc w:val="center"/>
        <w:rPr>
          <w:b/>
          <w:bCs/>
          <w:sz w:val="32"/>
          <w:szCs w:val="28"/>
        </w:rPr>
      </w:pPr>
      <w:r w:rsidRPr="003808A7">
        <w:rPr>
          <w:b/>
          <w:bCs/>
          <w:sz w:val="32"/>
          <w:szCs w:val="28"/>
        </w:rPr>
        <w:t>4. Правовий статус</w:t>
      </w:r>
    </w:p>
    <w:p w:rsidR="005923E6" w:rsidRPr="00BA1BF2" w:rsidRDefault="005923E6" w:rsidP="005923E6">
      <w:pPr>
        <w:pStyle w:val="a6"/>
        <w:jc w:val="both"/>
        <w:rPr>
          <w:rFonts w:ascii="Times New Roman" w:hAnsi="Times New Roman" w:cs="Times New Roman"/>
          <w:sz w:val="16"/>
          <w:szCs w:val="16"/>
        </w:rPr>
      </w:pPr>
    </w:p>
    <w:p w:rsidR="005923E6" w:rsidRPr="00BA1BF2" w:rsidRDefault="005923E6" w:rsidP="005923E6">
      <w:pPr>
        <w:spacing w:after="0" w:line="240" w:lineRule="auto"/>
        <w:jc w:val="both"/>
        <w:rPr>
          <w:rFonts w:ascii="Times New Roman" w:hAnsi="Times New Roman" w:cs="Times New Roman"/>
          <w:sz w:val="28"/>
          <w:szCs w:val="28"/>
        </w:rPr>
      </w:pPr>
      <w:r w:rsidRPr="00BA1BF2">
        <w:rPr>
          <w:rFonts w:ascii="Times New Roman" w:hAnsi="Times New Roman" w:cs="Times New Roman"/>
          <w:sz w:val="28"/>
          <w:szCs w:val="28"/>
        </w:rPr>
        <w:t>4.1.</w:t>
      </w:r>
      <w:r w:rsidRPr="00BA1BF2">
        <w:rPr>
          <w:rFonts w:ascii="Times New Roman" w:eastAsia="Calibri Light" w:hAnsi="Times New Roman" w:cs="Times New Roman"/>
          <w:sz w:val="28"/>
          <w:szCs w:val="28"/>
        </w:rPr>
        <w:t>Підприємство є юридичною особою публічного права. Права та обов’язки юридичної особи Підприємство набуває з дня його державної реєстрації.</w:t>
      </w:r>
    </w:p>
    <w:p w:rsidR="005923E6" w:rsidRPr="00BA1BF2" w:rsidRDefault="005923E6" w:rsidP="005923E6">
      <w:pPr>
        <w:spacing w:after="0" w:line="240" w:lineRule="auto"/>
        <w:jc w:val="both"/>
        <w:rPr>
          <w:rFonts w:ascii="Times New Roman" w:hAnsi="Times New Roman" w:cs="Times New Roman"/>
          <w:sz w:val="28"/>
          <w:szCs w:val="28"/>
        </w:rPr>
      </w:pPr>
      <w:r w:rsidRPr="00BA1BF2">
        <w:rPr>
          <w:rFonts w:ascii="Times New Roman" w:hAnsi="Times New Roman" w:cs="Times New Roman"/>
          <w:sz w:val="28"/>
          <w:szCs w:val="28"/>
        </w:rPr>
        <w:t>4.2.</w:t>
      </w:r>
      <w:r w:rsidRPr="00BA1BF2">
        <w:rPr>
          <w:rFonts w:ascii="Times New Roman" w:eastAsia="Calibri Light" w:hAnsi="Times New Roman" w:cs="Times New Roman"/>
          <w:sz w:val="28"/>
          <w:szCs w:val="28"/>
        </w:rPr>
        <w:t>Підприємство має самостійний баланс, рахунки в Державному казначействі України, установах банків, круглу печатку зі своїм найменуванням, штампи, а також бланки з власними реквізитами.</w:t>
      </w:r>
    </w:p>
    <w:p w:rsidR="005923E6" w:rsidRPr="00BA1BF2" w:rsidRDefault="005923E6" w:rsidP="005923E6">
      <w:pPr>
        <w:pStyle w:val="a3"/>
        <w:spacing w:before="0" w:beforeAutospacing="0" w:after="0" w:afterAutospacing="0"/>
        <w:jc w:val="both"/>
        <w:rPr>
          <w:sz w:val="28"/>
          <w:szCs w:val="28"/>
        </w:rPr>
      </w:pPr>
      <w:r w:rsidRPr="00BA1BF2">
        <w:rPr>
          <w:sz w:val="28"/>
          <w:szCs w:val="28"/>
        </w:rPr>
        <w:t xml:space="preserve">4.3.Підприємство користується закріпленим за ним комунальним майном </w:t>
      </w:r>
      <w:r w:rsidRPr="00BA1BF2">
        <w:rPr>
          <w:rFonts w:eastAsia="Calibri Light"/>
          <w:sz w:val="28"/>
          <w:szCs w:val="28"/>
        </w:rPr>
        <w:t>Дрогобицької територіальної громади</w:t>
      </w:r>
      <w:r w:rsidRPr="00BA1BF2">
        <w:rPr>
          <w:sz w:val="28"/>
          <w:szCs w:val="28"/>
        </w:rPr>
        <w:t xml:space="preserve"> на правах оперативного управління.</w:t>
      </w:r>
    </w:p>
    <w:p w:rsidR="005923E6" w:rsidRPr="00BA1BF2" w:rsidRDefault="005923E6" w:rsidP="005923E6">
      <w:pPr>
        <w:pStyle w:val="a3"/>
        <w:spacing w:before="0" w:beforeAutospacing="0" w:after="0" w:afterAutospacing="0"/>
        <w:jc w:val="both"/>
        <w:rPr>
          <w:rFonts w:eastAsia="Calibri Light"/>
          <w:sz w:val="28"/>
          <w:szCs w:val="28"/>
        </w:rPr>
      </w:pPr>
      <w:r w:rsidRPr="00BA1BF2">
        <w:rPr>
          <w:sz w:val="28"/>
          <w:szCs w:val="28"/>
        </w:rPr>
        <w:t>4.4.Підприємство самостійно організовує свою діяльність відповідно до фінансового плану, затвердженого Уповноваженим органом управління</w:t>
      </w:r>
      <w:r w:rsidRPr="00BA1BF2">
        <w:rPr>
          <w:rFonts w:eastAsia="Calibri Light"/>
          <w:sz w:val="28"/>
          <w:szCs w:val="28"/>
        </w:rPr>
        <w:t>, самостійно організовує виробництво продукції (робіт, послуг) і реалізує її за цінами (тарифами), що визначаються в порядку, встановленому законодавством.</w:t>
      </w:r>
    </w:p>
    <w:p w:rsidR="005923E6" w:rsidRPr="00BA1BF2" w:rsidRDefault="005923E6" w:rsidP="005923E6">
      <w:pPr>
        <w:pStyle w:val="a3"/>
        <w:spacing w:before="0" w:beforeAutospacing="0" w:after="0" w:afterAutospacing="0"/>
        <w:jc w:val="both"/>
        <w:rPr>
          <w:sz w:val="28"/>
          <w:szCs w:val="28"/>
        </w:rPr>
      </w:pPr>
      <w:r w:rsidRPr="00BA1BF2">
        <w:rPr>
          <w:sz w:val="28"/>
          <w:szCs w:val="28"/>
        </w:rPr>
        <w:t>4.5.Для здійснення господарської некомерційної діяльності  Підприємство залучає і використовує матеріально-технічні, фінансові, трудові та інші види ресурсів, використання яких не заборонено законодавством.</w:t>
      </w:r>
    </w:p>
    <w:p w:rsidR="005923E6" w:rsidRPr="00BA1BF2" w:rsidRDefault="005923E6" w:rsidP="005923E6">
      <w:pPr>
        <w:pStyle w:val="24"/>
        <w:ind w:left="0" w:firstLine="0"/>
        <w:jc w:val="both"/>
        <w:rPr>
          <w:sz w:val="28"/>
          <w:szCs w:val="28"/>
        </w:rPr>
      </w:pPr>
      <w:r w:rsidRPr="00BA1BF2">
        <w:rPr>
          <w:sz w:val="28"/>
          <w:szCs w:val="28"/>
          <w:lang w:val="uk-UA"/>
        </w:rPr>
        <w:t>4</w:t>
      </w:r>
      <w:r w:rsidRPr="00BA1BF2">
        <w:rPr>
          <w:sz w:val="28"/>
          <w:szCs w:val="28"/>
        </w:rPr>
        <w:t xml:space="preserve">.6.Участь </w:t>
      </w:r>
      <w:proofErr w:type="spellStart"/>
      <w:r w:rsidRPr="00BA1BF2">
        <w:rPr>
          <w:sz w:val="28"/>
          <w:szCs w:val="28"/>
        </w:rPr>
        <w:t>Підприємства</w:t>
      </w:r>
      <w:proofErr w:type="spellEnd"/>
      <w:r w:rsidRPr="00BA1BF2">
        <w:rPr>
          <w:sz w:val="28"/>
          <w:szCs w:val="28"/>
        </w:rPr>
        <w:t xml:space="preserve"> в </w:t>
      </w:r>
      <w:proofErr w:type="spellStart"/>
      <w:r w:rsidRPr="00BA1BF2">
        <w:rPr>
          <w:sz w:val="28"/>
          <w:szCs w:val="28"/>
        </w:rPr>
        <w:t>асоціаціях</w:t>
      </w:r>
      <w:proofErr w:type="spellEnd"/>
      <w:r w:rsidRPr="00BA1BF2">
        <w:rPr>
          <w:sz w:val="28"/>
          <w:szCs w:val="28"/>
        </w:rPr>
        <w:t xml:space="preserve"> та </w:t>
      </w:r>
      <w:proofErr w:type="spellStart"/>
      <w:r w:rsidRPr="00BA1BF2">
        <w:rPr>
          <w:sz w:val="28"/>
          <w:szCs w:val="28"/>
        </w:rPr>
        <w:t>інших</w:t>
      </w:r>
      <w:proofErr w:type="spellEnd"/>
      <w:r w:rsidRPr="00BA1BF2">
        <w:rPr>
          <w:sz w:val="28"/>
          <w:szCs w:val="28"/>
        </w:rPr>
        <w:t xml:space="preserve"> </w:t>
      </w:r>
      <w:proofErr w:type="spellStart"/>
      <w:r w:rsidRPr="00BA1BF2">
        <w:rPr>
          <w:sz w:val="28"/>
          <w:szCs w:val="28"/>
        </w:rPr>
        <w:t>об’єднаннях</w:t>
      </w:r>
      <w:proofErr w:type="spellEnd"/>
      <w:r w:rsidRPr="00BA1BF2">
        <w:rPr>
          <w:sz w:val="28"/>
          <w:szCs w:val="28"/>
        </w:rPr>
        <w:t xml:space="preserve"> </w:t>
      </w:r>
      <w:proofErr w:type="spellStart"/>
      <w:r w:rsidRPr="00BA1BF2">
        <w:rPr>
          <w:sz w:val="28"/>
          <w:szCs w:val="28"/>
        </w:rPr>
        <w:t>здійснюється</w:t>
      </w:r>
      <w:proofErr w:type="spellEnd"/>
      <w:r w:rsidRPr="00BA1BF2">
        <w:rPr>
          <w:sz w:val="28"/>
          <w:szCs w:val="28"/>
        </w:rPr>
        <w:t xml:space="preserve"> на </w:t>
      </w:r>
      <w:proofErr w:type="spellStart"/>
      <w:r w:rsidRPr="00BA1BF2">
        <w:rPr>
          <w:sz w:val="28"/>
          <w:szCs w:val="28"/>
        </w:rPr>
        <w:t>добровільних</w:t>
      </w:r>
      <w:proofErr w:type="spellEnd"/>
      <w:r w:rsidRPr="00BA1BF2">
        <w:rPr>
          <w:sz w:val="28"/>
          <w:szCs w:val="28"/>
        </w:rPr>
        <w:t xml:space="preserve"> засадах, </w:t>
      </w:r>
      <w:proofErr w:type="spellStart"/>
      <w:r w:rsidRPr="00BA1BF2">
        <w:rPr>
          <w:sz w:val="28"/>
          <w:szCs w:val="28"/>
        </w:rPr>
        <w:t>якщо</w:t>
      </w:r>
      <w:proofErr w:type="spellEnd"/>
      <w:r w:rsidRPr="00BA1BF2">
        <w:rPr>
          <w:sz w:val="28"/>
          <w:szCs w:val="28"/>
        </w:rPr>
        <w:t xml:space="preserve"> </w:t>
      </w:r>
      <w:proofErr w:type="spellStart"/>
      <w:r w:rsidRPr="00BA1BF2">
        <w:rPr>
          <w:sz w:val="28"/>
          <w:szCs w:val="28"/>
        </w:rPr>
        <w:t>це</w:t>
      </w:r>
      <w:proofErr w:type="spellEnd"/>
      <w:r w:rsidRPr="00BA1BF2">
        <w:rPr>
          <w:sz w:val="28"/>
          <w:szCs w:val="28"/>
        </w:rPr>
        <w:t xml:space="preserve"> не </w:t>
      </w:r>
      <w:proofErr w:type="spellStart"/>
      <w:r w:rsidRPr="00BA1BF2">
        <w:rPr>
          <w:sz w:val="28"/>
          <w:szCs w:val="28"/>
        </w:rPr>
        <w:t>суперечить</w:t>
      </w:r>
      <w:proofErr w:type="spellEnd"/>
      <w:r w:rsidRPr="00BA1BF2">
        <w:rPr>
          <w:sz w:val="28"/>
          <w:szCs w:val="28"/>
        </w:rPr>
        <w:t xml:space="preserve"> чинному </w:t>
      </w:r>
      <w:proofErr w:type="spellStart"/>
      <w:r w:rsidRPr="00BA1BF2">
        <w:rPr>
          <w:sz w:val="28"/>
          <w:szCs w:val="28"/>
        </w:rPr>
        <w:t>законодавству</w:t>
      </w:r>
      <w:proofErr w:type="spellEnd"/>
      <w:r w:rsidRPr="00BA1BF2">
        <w:rPr>
          <w:sz w:val="28"/>
          <w:szCs w:val="28"/>
        </w:rPr>
        <w:t xml:space="preserve"> </w:t>
      </w:r>
      <w:proofErr w:type="spellStart"/>
      <w:r w:rsidRPr="00BA1BF2">
        <w:rPr>
          <w:sz w:val="28"/>
          <w:szCs w:val="28"/>
        </w:rPr>
        <w:t>України</w:t>
      </w:r>
      <w:proofErr w:type="spellEnd"/>
      <w:r w:rsidRPr="00BA1BF2">
        <w:rPr>
          <w:sz w:val="28"/>
          <w:szCs w:val="28"/>
        </w:rPr>
        <w:t xml:space="preserve">, за </w:t>
      </w:r>
      <w:proofErr w:type="spellStart"/>
      <w:r w:rsidRPr="00BA1BF2">
        <w:rPr>
          <w:sz w:val="28"/>
          <w:szCs w:val="28"/>
        </w:rPr>
        <w:t>погодженням</w:t>
      </w:r>
      <w:proofErr w:type="spellEnd"/>
      <w:r w:rsidRPr="00BA1BF2">
        <w:rPr>
          <w:sz w:val="28"/>
          <w:szCs w:val="28"/>
        </w:rPr>
        <w:t xml:space="preserve"> </w:t>
      </w:r>
      <w:proofErr w:type="spellStart"/>
      <w:r w:rsidRPr="00BA1BF2">
        <w:rPr>
          <w:sz w:val="28"/>
          <w:szCs w:val="28"/>
        </w:rPr>
        <w:t>із</w:t>
      </w:r>
      <w:proofErr w:type="spellEnd"/>
      <w:r w:rsidRPr="00BA1BF2">
        <w:rPr>
          <w:sz w:val="28"/>
          <w:szCs w:val="28"/>
        </w:rPr>
        <w:t xml:space="preserve"> </w:t>
      </w:r>
      <w:proofErr w:type="spellStart"/>
      <w:r w:rsidRPr="00BA1BF2">
        <w:rPr>
          <w:sz w:val="28"/>
          <w:szCs w:val="28"/>
        </w:rPr>
        <w:t>Засновником</w:t>
      </w:r>
      <w:proofErr w:type="spellEnd"/>
      <w:r w:rsidRPr="00BA1BF2">
        <w:rPr>
          <w:sz w:val="28"/>
          <w:szCs w:val="28"/>
          <w:lang w:val="uk-UA"/>
        </w:rPr>
        <w:t xml:space="preserve"> та/або</w:t>
      </w:r>
      <w:r w:rsidRPr="00BA1BF2">
        <w:rPr>
          <w:sz w:val="28"/>
          <w:szCs w:val="28"/>
        </w:rPr>
        <w:t xml:space="preserve"> </w:t>
      </w:r>
      <w:proofErr w:type="spellStart"/>
      <w:r w:rsidRPr="00BA1BF2">
        <w:rPr>
          <w:sz w:val="28"/>
          <w:szCs w:val="28"/>
        </w:rPr>
        <w:t>Уповноваженим</w:t>
      </w:r>
      <w:proofErr w:type="spellEnd"/>
      <w:r w:rsidRPr="00BA1BF2">
        <w:rPr>
          <w:sz w:val="28"/>
          <w:szCs w:val="28"/>
        </w:rPr>
        <w:t xml:space="preserve"> органом </w:t>
      </w:r>
      <w:proofErr w:type="spellStart"/>
      <w:r w:rsidRPr="00BA1BF2">
        <w:rPr>
          <w:sz w:val="28"/>
          <w:szCs w:val="28"/>
        </w:rPr>
        <w:t>управління</w:t>
      </w:r>
      <w:proofErr w:type="spellEnd"/>
      <w:r w:rsidRPr="00BA1BF2">
        <w:rPr>
          <w:sz w:val="28"/>
          <w:szCs w:val="28"/>
        </w:rPr>
        <w:t>.</w:t>
      </w:r>
    </w:p>
    <w:p w:rsidR="005923E6" w:rsidRPr="00BA1BF2" w:rsidRDefault="005923E6" w:rsidP="005923E6">
      <w:pPr>
        <w:pStyle w:val="24"/>
        <w:ind w:left="0" w:firstLine="0"/>
        <w:jc w:val="both"/>
        <w:rPr>
          <w:sz w:val="28"/>
          <w:szCs w:val="28"/>
        </w:rPr>
      </w:pPr>
      <w:r w:rsidRPr="00BA1BF2">
        <w:rPr>
          <w:sz w:val="28"/>
          <w:szCs w:val="28"/>
          <w:lang w:val="uk-UA"/>
        </w:rPr>
        <w:t>4</w:t>
      </w:r>
      <w:r w:rsidRPr="00BA1BF2">
        <w:rPr>
          <w:sz w:val="28"/>
          <w:szCs w:val="28"/>
        </w:rPr>
        <w:t xml:space="preserve">.8.Для </w:t>
      </w:r>
      <w:proofErr w:type="spellStart"/>
      <w:r w:rsidRPr="00BA1BF2">
        <w:rPr>
          <w:sz w:val="28"/>
          <w:szCs w:val="28"/>
        </w:rPr>
        <w:t>закупівель</w:t>
      </w:r>
      <w:proofErr w:type="spellEnd"/>
      <w:r w:rsidRPr="00BA1BF2">
        <w:rPr>
          <w:sz w:val="28"/>
          <w:szCs w:val="28"/>
        </w:rPr>
        <w:t xml:space="preserve"> </w:t>
      </w:r>
      <w:proofErr w:type="spellStart"/>
      <w:r w:rsidRPr="00BA1BF2">
        <w:rPr>
          <w:sz w:val="28"/>
          <w:szCs w:val="28"/>
        </w:rPr>
        <w:t>товарів</w:t>
      </w:r>
      <w:proofErr w:type="spellEnd"/>
      <w:r w:rsidRPr="00BA1BF2">
        <w:rPr>
          <w:sz w:val="28"/>
          <w:szCs w:val="28"/>
        </w:rPr>
        <w:t xml:space="preserve">, </w:t>
      </w:r>
      <w:proofErr w:type="spellStart"/>
      <w:r w:rsidRPr="00BA1BF2">
        <w:rPr>
          <w:sz w:val="28"/>
          <w:szCs w:val="28"/>
        </w:rPr>
        <w:t>робіт</w:t>
      </w:r>
      <w:proofErr w:type="spellEnd"/>
      <w:r w:rsidRPr="00BA1BF2">
        <w:rPr>
          <w:sz w:val="28"/>
          <w:szCs w:val="28"/>
        </w:rPr>
        <w:t xml:space="preserve"> </w:t>
      </w:r>
      <w:proofErr w:type="spellStart"/>
      <w:r w:rsidRPr="00BA1BF2">
        <w:rPr>
          <w:sz w:val="28"/>
          <w:szCs w:val="28"/>
        </w:rPr>
        <w:t>чи</w:t>
      </w:r>
      <w:proofErr w:type="spellEnd"/>
      <w:r w:rsidRPr="00BA1BF2">
        <w:rPr>
          <w:sz w:val="28"/>
          <w:szCs w:val="28"/>
        </w:rPr>
        <w:t xml:space="preserve"> </w:t>
      </w:r>
      <w:proofErr w:type="spellStart"/>
      <w:r w:rsidRPr="00BA1BF2">
        <w:rPr>
          <w:sz w:val="28"/>
          <w:szCs w:val="28"/>
        </w:rPr>
        <w:t>послуг</w:t>
      </w:r>
      <w:proofErr w:type="spellEnd"/>
      <w:r w:rsidRPr="00BA1BF2">
        <w:rPr>
          <w:sz w:val="28"/>
          <w:szCs w:val="28"/>
        </w:rPr>
        <w:t xml:space="preserve"> </w:t>
      </w:r>
      <w:proofErr w:type="spellStart"/>
      <w:r w:rsidRPr="00BA1BF2">
        <w:rPr>
          <w:sz w:val="28"/>
          <w:szCs w:val="28"/>
        </w:rPr>
        <w:t>Підприємство</w:t>
      </w:r>
      <w:proofErr w:type="spellEnd"/>
      <w:r w:rsidRPr="00BA1BF2">
        <w:rPr>
          <w:sz w:val="28"/>
          <w:szCs w:val="28"/>
        </w:rPr>
        <w:t xml:space="preserve"> </w:t>
      </w:r>
      <w:proofErr w:type="spellStart"/>
      <w:r w:rsidRPr="00BA1BF2">
        <w:rPr>
          <w:sz w:val="28"/>
          <w:szCs w:val="28"/>
        </w:rPr>
        <w:t>застосовує</w:t>
      </w:r>
      <w:proofErr w:type="spellEnd"/>
      <w:r w:rsidRPr="00BA1BF2">
        <w:rPr>
          <w:sz w:val="28"/>
          <w:szCs w:val="28"/>
        </w:rPr>
        <w:t xml:space="preserve"> </w:t>
      </w:r>
      <w:proofErr w:type="spellStart"/>
      <w:r w:rsidRPr="00BA1BF2">
        <w:rPr>
          <w:sz w:val="28"/>
          <w:szCs w:val="28"/>
        </w:rPr>
        <w:t>процедури</w:t>
      </w:r>
      <w:proofErr w:type="spellEnd"/>
      <w:r w:rsidRPr="00BA1BF2">
        <w:rPr>
          <w:sz w:val="28"/>
          <w:szCs w:val="28"/>
        </w:rPr>
        <w:t xml:space="preserve"> </w:t>
      </w:r>
      <w:proofErr w:type="spellStart"/>
      <w:r w:rsidRPr="00BA1BF2">
        <w:rPr>
          <w:sz w:val="28"/>
          <w:szCs w:val="28"/>
        </w:rPr>
        <w:t>закупівель</w:t>
      </w:r>
      <w:proofErr w:type="spellEnd"/>
      <w:r w:rsidRPr="00BA1BF2">
        <w:rPr>
          <w:sz w:val="28"/>
          <w:szCs w:val="28"/>
        </w:rPr>
        <w:t xml:space="preserve">, </w:t>
      </w:r>
      <w:proofErr w:type="spellStart"/>
      <w:r w:rsidRPr="00BA1BF2">
        <w:rPr>
          <w:sz w:val="28"/>
          <w:szCs w:val="28"/>
        </w:rPr>
        <w:t>визначені</w:t>
      </w:r>
      <w:proofErr w:type="spellEnd"/>
      <w:r w:rsidRPr="00BA1BF2">
        <w:rPr>
          <w:sz w:val="28"/>
          <w:szCs w:val="28"/>
        </w:rPr>
        <w:t xml:space="preserve"> Законом </w:t>
      </w:r>
      <w:proofErr w:type="spellStart"/>
      <w:r w:rsidRPr="00BA1BF2">
        <w:rPr>
          <w:sz w:val="28"/>
          <w:szCs w:val="28"/>
        </w:rPr>
        <w:t>України</w:t>
      </w:r>
      <w:proofErr w:type="spellEnd"/>
      <w:r w:rsidRPr="00BA1BF2">
        <w:rPr>
          <w:sz w:val="28"/>
          <w:szCs w:val="28"/>
        </w:rPr>
        <w:t xml:space="preserve"> </w:t>
      </w:r>
      <w:r w:rsidRPr="00BA1BF2">
        <w:rPr>
          <w:sz w:val="28"/>
          <w:szCs w:val="28"/>
          <w:lang w:val="uk-UA"/>
        </w:rPr>
        <w:t>«</w:t>
      </w:r>
      <w:r w:rsidRPr="00BA1BF2">
        <w:rPr>
          <w:sz w:val="28"/>
          <w:szCs w:val="28"/>
        </w:rPr>
        <w:t xml:space="preserve">Про </w:t>
      </w:r>
      <w:r w:rsidRPr="00BA1BF2">
        <w:rPr>
          <w:sz w:val="28"/>
          <w:szCs w:val="28"/>
          <w:lang w:val="uk-UA"/>
        </w:rPr>
        <w:t>публічні закупівлі»</w:t>
      </w:r>
      <w:r w:rsidRPr="00BA1BF2">
        <w:rPr>
          <w:sz w:val="28"/>
          <w:szCs w:val="28"/>
        </w:rPr>
        <w:t>.</w:t>
      </w:r>
    </w:p>
    <w:p w:rsidR="005923E6" w:rsidRPr="00BA1BF2" w:rsidRDefault="005923E6" w:rsidP="005923E6">
      <w:pPr>
        <w:pStyle w:val="24"/>
        <w:ind w:left="0" w:firstLine="0"/>
        <w:jc w:val="both"/>
        <w:rPr>
          <w:sz w:val="28"/>
          <w:szCs w:val="28"/>
        </w:rPr>
      </w:pPr>
      <w:r w:rsidRPr="00BA1BF2">
        <w:rPr>
          <w:sz w:val="28"/>
          <w:szCs w:val="28"/>
          <w:lang w:val="uk-UA"/>
        </w:rPr>
        <w:t>4</w:t>
      </w:r>
      <w:r w:rsidRPr="00BA1BF2">
        <w:rPr>
          <w:sz w:val="28"/>
          <w:szCs w:val="28"/>
        </w:rPr>
        <w:t xml:space="preserve">.9.Збитки, </w:t>
      </w:r>
      <w:proofErr w:type="spellStart"/>
      <w:r w:rsidRPr="00BA1BF2">
        <w:rPr>
          <w:sz w:val="28"/>
          <w:szCs w:val="28"/>
        </w:rPr>
        <w:t>завдані</w:t>
      </w:r>
      <w:proofErr w:type="spellEnd"/>
      <w:r w:rsidRPr="00BA1BF2">
        <w:rPr>
          <w:sz w:val="28"/>
          <w:szCs w:val="28"/>
        </w:rPr>
        <w:t xml:space="preserve"> </w:t>
      </w:r>
      <w:proofErr w:type="spellStart"/>
      <w:r w:rsidRPr="00BA1BF2">
        <w:rPr>
          <w:sz w:val="28"/>
          <w:szCs w:val="28"/>
        </w:rPr>
        <w:t>Підприємству</w:t>
      </w:r>
      <w:proofErr w:type="spellEnd"/>
      <w:r w:rsidRPr="00BA1BF2">
        <w:rPr>
          <w:sz w:val="28"/>
          <w:szCs w:val="28"/>
        </w:rPr>
        <w:t xml:space="preserve"> </w:t>
      </w:r>
      <w:proofErr w:type="spellStart"/>
      <w:r w:rsidRPr="00BA1BF2">
        <w:rPr>
          <w:sz w:val="28"/>
          <w:szCs w:val="28"/>
        </w:rPr>
        <w:t>внаслідок</w:t>
      </w:r>
      <w:proofErr w:type="spellEnd"/>
      <w:r w:rsidRPr="00BA1BF2">
        <w:rPr>
          <w:sz w:val="28"/>
          <w:szCs w:val="28"/>
        </w:rPr>
        <w:t xml:space="preserve"> </w:t>
      </w:r>
      <w:proofErr w:type="spellStart"/>
      <w:r w:rsidRPr="00BA1BF2">
        <w:rPr>
          <w:sz w:val="28"/>
          <w:szCs w:val="28"/>
        </w:rPr>
        <w:t>виконання</w:t>
      </w:r>
      <w:proofErr w:type="spellEnd"/>
      <w:r w:rsidRPr="00BA1BF2">
        <w:rPr>
          <w:sz w:val="28"/>
          <w:szCs w:val="28"/>
        </w:rPr>
        <w:t xml:space="preserve"> </w:t>
      </w:r>
      <w:proofErr w:type="spellStart"/>
      <w:r w:rsidRPr="00BA1BF2">
        <w:rPr>
          <w:sz w:val="28"/>
          <w:szCs w:val="28"/>
        </w:rPr>
        <w:t>рішень</w:t>
      </w:r>
      <w:proofErr w:type="spellEnd"/>
      <w:r w:rsidRPr="00BA1BF2">
        <w:rPr>
          <w:sz w:val="28"/>
          <w:szCs w:val="28"/>
        </w:rPr>
        <w:t xml:space="preserve"> </w:t>
      </w:r>
      <w:proofErr w:type="spellStart"/>
      <w:r w:rsidRPr="00BA1BF2">
        <w:rPr>
          <w:sz w:val="28"/>
          <w:szCs w:val="28"/>
        </w:rPr>
        <w:t>органів</w:t>
      </w:r>
      <w:proofErr w:type="spellEnd"/>
      <w:r w:rsidRPr="00BA1BF2">
        <w:rPr>
          <w:sz w:val="28"/>
          <w:szCs w:val="28"/>
        </w:rPr>
        <w:t xml:space="preserve"> </w:t>
      </w:r>
      <w:proofErr w:type="spellStart"/>
      <w:r w:rsidRPr="00BA1BF2">
        <w:rPr>
          <w:sz w:val="28"/>
          <w:szCs w:val="28"/>
        </w:rPr>
        <w:t>державної</w:t>
      </w:r>
      <w:proofErr w:type="spellEnd"/>
      <w:r w:rsidRPr="00BA1BF2">
        <w:rPr>
          <w:sz w:val="28"/>
          <w:szCs w:val="28"/>
        </w:rPr>
        <w:t xml:space="preserve"> </w:t>
      </w:r>
      <w:proofErr w:type="spellStart"/>
      <w:r w:rsidRPr="00BA1BF2">
        <w:rPr>
          <w:sz w:val="28"/>
          <w:szCs w:val="28"/>
        </w:rPr>
        <w:t>влади</w:t>
      </w:r>
      <w:proofErr w:type="spellEnd"/>
      <w:r w:rsidRPr="00BA1BF2">
        <w:rPr>
          <w:sz w:val="28"/>
          <w:szCs w:val="28"/>
        </w:rPr>
        <w:t xml:space="preserve"> </w:t>
      </w:r>
      <w:proofErr w:type="spellStart"/>
      <w:r w:rsidRPr="00BA1BF2">
        <w:rPr>
          <w:sz w:val="28"/>
          <w:szCs w:val="28"/>
        </w:rPr>
        <w:t>чи</w:t>
      </w:r>
      <w:proofErr w:type="spellEnd"/>
      <w:r w:rsidRPr="00BA1BF2">
        <w:rPr>
          <w:sz w:val="28"/>
          <w:szCs w:val="28"/>
        </w:rPr>
        <w:t xml:space="preserve"> </w:t>
      </w:r>
      <w:proofErr w:type="spellStart"/>
      <w:r w:rsidRPr="00BA1BF2">
        <w:rPr>
          <w:sz w:val="28"/>
          <w:szCs w:val="28"/>
        </w:rPr>
        <w:t>органів</w:t>
      </w:r>
      <w:proofErr w:type="spellEnd"/>
      <w:r w:rsidRPr="00BA1BF2">
        <w:rPr>
          <w:sz w:val="28"/>
          <w:szCs w:val="28"/>
        </w:rPr>
        <w:t xml:space="preserve"> </w:t>
      </w:r>
      <w:proofErr w:type="spellStart"/>
      <w:r w:rsidRPr="00BA1BF2">
        <w:rPr>
          <w:sz w:val="28"/>
          <w:szCs w:val="28"/>
        </w:rPr>
        <w:t>місцевого</w:t>
      </w:r>
      <w:proofErr w:type="spellEnd"/>
      <w:r w:rsidRPr="00BA1BF2">
        <w:rPr>
          <w:sz w:val="28"/>
          <w:szCs w:val="28"/>
        </w:rPr>
        <w:t xml:space="preserve"> </w:t>
      </w:r>
      <w:proofErr w:type="spellStart"/>
      <w:r w:rsidRPr="00BA1BF2">
        <w:rPr>
          <w:sz w:val="28"/>
          <w:szCs w:val="28"/>
        </w:rPr>
        <w:t>самоврядування</w:t>
      </w:r>
      <w:proofErr w:type="spellEnd"/>
      <w:r w:rsidRPr="00BA1BF2">
        <w:rPr>
          <w:sz w:val="28"/>
          <w:szCs w:val="28"/>
        </w:rPr>
        <w:t xml:space="preserve">, </w:t>
      </w:r>
      <w:proofErr w:type="spellStart"/>
      <w:r w:rsidRPr="00BA1BF2">
        <w:rPr>
          <w:sz w:val="28"/>
          <w:szCs w:val="28"/>
        </w:rPr>
        <w:t>які</w:t>
      </w:r>
      <w:proofErr w:type="spellEnd"/>
      <w:r w:rsidRPr="00BA1BF2">
        <w:rPr>
          <w:sz w:val="28"/>
          <w:szCs w:val="28"/>
        </w:rPr>
        <w:t xml:space="preserve"> </w:t>
      </w:r>
      <w:proofErr w:type="spellStart"/>
      <w:r w:rsidRPr="00BA1BF2">
        <w:rPr>
          <w:sz w:val="28"/>
          <w:szCs w:val="28"/>
        </w:rPr>
        <w:t>було</w:t>
      </w:r>
      <w:proofErr w:type="spellEnd"/>
      <w:r w:rsidRPr="00BA1BF2">
        <w:rPr>
          <w:sz w:val="28"/>
          <w:szCs w:val="28"/>
        </w:rPr>
        <w:t xml:space="preserve"> </w:t>
      </w:r>
      <w:proofErr w:type="spellStart"/>
      <w:r w:rsidRPr="00BA1BF2">
        <w:rPr>
          <w:sz w:val="28"/>
          <w:szCs w:val="28"/>
        </w:rPr>
        <w:t>визнано</w:t>
      </w:r>
      <w:proofErr w:type="spellEnd"/>
      <w:r w:rsidRPr="00BA1BF2">
        <w:rPr>
          <w:sz w:val="28"/>
          <w:szCs w:val="28"/>
        </w:rPr>
        <w:t xml:space="preserve"> судом </w:t>
      </w:r>
      <w:proofErr w:type="spellStart"/>
      <w:r w:rsidRPr="00BA1BF2">
        <w:rPr>
          <w:sz w:val="28"/>
          <w:szCs w:val="28"/>
        </w:rPr>
        <w:t>неконституційними</w:t>
      </w:r>
      <w:proofErr w:type="spellEnd"/>
      <w:r w:rsidRPr="00BA1BF2">
        <w:rPr>
          <w:sz w:val="28"/>
          <w:szCs w:val="28"/>
        </w:rPr>
        <w:t xml:space="preserve"> </w:t>
      </w:r>
      <w:proofErr w:type="spellStart"/>
      <w:r w:rsidRPr="00BA1BF2">
        <w:rPr>
          <w:sz w:val="28"/>
          <w:szCs w:val="28"/>
        </w:rPr>
        <w:t>або</w:t>
      </w:r>
      <w:proofErr w:type="spellEnd"/>
      <w:r w:rsidRPr="00BA1BF2">
        <w:rPr>
          <w:sz w:val="28"/>
          <w:szCs w:val="28"/>
        </w:rPr>
        <w:t xml:space="preserve"> </w:t>
      </w:r>
      <w:proofErr w:type="spellStart"/>
      <w:r w:rsidRPr="00BA1BF2">
        <w:rPr>
          <w:sz w:val="28"/>
          <w:szCs w:val="28"/>
        </w:rPr>
        <w:t>недійсними</w:t>
      </w:r>
      <w:proofErr w:type="spellEnd"/>
      <w:r w:rsidRPr="00BA1BF2">
        <w:rPr>
          <w:sz w:val="28"/>
          <w:szCs w:val="28"/>
        </w:rPr>
        <w:t xml:space="preserve">, </w:t>
      </w:r>
      <w:proofErr w:type="spellStart"/>
      <w:r w:rsidRPr="00BA1BF2">
        <w:rPr>
          <w:sz w:val="28"/>
          <w:szCs w:val="28"/>
        </w:rPr>
        <w:t>підлягають</w:t>
      </w:r>
      <w:proofErr w:type="spellEnd"/>
      <w:r w:rsidRPr="00BA1BF2">
        <w:rPr>
          <w:sz w:val="28"/>
          <w:szCs w:val="28"/>
        </w:rPr>
        <w:t xml:space="preserve"> </w:t>
      </w:r>
      <w:proofErr w:type="spellStart"/>
      <w:r w:rsidRPr="00BA1BF2">
        <w:rPr>
          <w:sz w:val="28"/>
          <w:szCs w:val="28"/>
        </w:rPr>
        <w:t>відшкодуванню</w:t>
      </w:r>
      <w:proofErr w:type="spellEnd"/>
      <w:r w:rsidRPr="00BA1BF2">
        <w:rPr>
          <w:sz w:val="28"/>
          <w:szCs w:val="28"/>
        </w:rPr>
        <w:t xml:space="preserve"> </w:t>
      </w:r>
      <w:proofErr w:type="spellStart"/>
      <w:r w:rsidRPr="00BA1BF2">
        <w:rPr>
          <w:sz w:val="28"/>
          <w:szCs w:val="28"/>
        </w:rPr>
        <w:t>зазначеними</w:t>
      </w:r>
      <w:proofErr w:type="spellEnd"/>
      <w:r w:rsidRPr="00BA1BF2">
        <w:rPr>
          <w:sz w:val="28"/>
          <w:szCs w:val="28"/>
        </w:rPr>
        <w:t xml:space="preserve"> органами </w:t>
      </w:r>
      <w:proofErr w:type="spellStart"/>
      <w:r w:rsidRPr="00BA1BF2">
        <w:rPr>
          <w:sz w:val="28"/>
          <w:szCs w:val="28"/>
        </w:rPr>
        <w:t>добровільно</w:t>
      </w:r>
      <w:proofErr w:type="spellEnd"/>
      <w:r w:rsidRPr="00BA1BF2">
        <w:rPr>
          <w:sz w:val="28"/>
          <w:szCs w:val="28"/>
        </w:rPr>
        <w:t xml:space="preserve"> </w:t>
      </w:r>
      <w:proofErr w:type="spellStart"/>
      <w:r w:rsidRPr="00BA1BF2">
        <w:rPr>
          <w:sz w:val="28"/>
          <w:szCs w:val="28"/>
        </w:rPr>
        <w:t>або</w:t>
      </w:r>
      <w:proofErr w:type="spellEnd"/>
      <w:r w:rsidRPr="00BA1BF2">
        <w:rPr>
          <w:sz w:val="28"/>
          <w:szCs w:val="28"/>
        </w:rPr>
        <w:t xml:space="preserve"> за </w:t>
      </w:r>
      <w:proofErr w:type="spellStart"/>
      <w:r w:rsidRPr="00BA1BF2">
        <w:rPr>
          <w:sz w:val="28"/>
          <w:szCs w:val="28"/>
        </w:rPr>
        <w:t>рішенням</w:t>
      </w:r>
      <w:proofErr w:type="spellEnd"/>
      <w:r w:rsidRPr="00BA1BF2">
        <w:rPr>
          <w:sz w:val="28"/>
          <w:szCs w:val="28"/>
        </w:rPr>
        <w:t xml:space="preserve"> суду.</w:t>
      </w:r>
    </w:p>
    <w:p w:rsidR="005923E6" w:rsidRPr="00BA1BF2" w:rsidRDefault="005923E6" w:rsidP="005923E6">
      <w:pPr>
        <w:pStyle w:val="24"/>
        <w:ind w:left="0" w:firstLine="0"/>
        <w:jc w:val="both"/>
        <w:rPr>
          <w:sz w:val="28"/>
          <w:szCs w:val="28"/>
        </w:rPr>
      </w:pPr>
      <w:r w:rsidRPr="00BA1BF2">
        <w:rPr>
          <w:sz w:val="28"/>
          <w:szCs w:val="28"/>
          <w:lang w:val="uk-UA"/>
        </w:rPr>
        <w:t>4</w:t>
      </w:r>
      <w:r w:rsidRPr="00BA1BF2">
        <w:rPr>
          <w:sz w:val="28"/>
          <w:szCs w:val="28"/>
        </w:rPr>
        <w:t>.1</w:t>
      </w:r>
      <w:r w:rsidRPr="00BA1BF2">
        <w:rPr>
          <w:sz w:val="28"/>
          <w:szCs w:val="28"/>
          <w:lang w:val="uk-UA"/>
        </w:rPr>
        <w:t>0</w:t>
      </w:r>
      <w:r w:rsidRPr="00BA1BF2">
        <w:rPr>
          <w:sz w:val="28"/>
          <w:szCs w:val="28"/>
        </w:rPr>
        <w:t>.</w:t>
      </w:r>
      <w:proofErr w:type="spellStart"/>
      <w:r w:rsidRPr="00BA1BF2">
        <w:rPr>
          <w:sz w:val="28"/>
          <w:szCs w:val="28"/>
        </w:rPr>
        <w:t>Власник</w:t>
      </w:r>
      <w:proofErr w:type="spellEnd"/>
      <w:r w:rsidRPr="00BA1BF2">
        <w:rPr>
          <w:sz w:val="28"/>
          <w:szCs w:val="28"/>
        </w:rPr>
        <w:t xml:space="preserve"> та </w:t>
      </w:r>
      <w:proofErr w:type="spellStart"/>
      <w:r w:rsidRPr="00BA1BF2">
        <w:rPr>
          <w:sz w:val="28"/>
          <w:szCs w:val="28"/>
        </w:rPr>
        <w:t>Уповноважений</w:t>
      </w:r>
      <w:proofErr w:type="spellEnd"/>
      <w:r w:rsidRPr="00BA1BF2">
        <w:rPr>
          <w:sz w:val="28"/>
          <w:szCs w:val="28"/>
        </w:rPr>
        <w:t xml:space="preserve"> орган </w:t>
      </w:r>
      <w:proofErr w:type="spellStart"/>
      <w:r w:rsidRPr="00BA1BF2">
        <w:rPr>
          <w:sz w:val="28"/>
          <w:szCs w:val="28"/>
        </w:rPr>
        <w:t>управління</w:t>
      </w:r>
      <w:proofErr w:type="spellEnd"/>
      <w:r w:rsidRPr="00BA1BF2">
        <w:rPr>
          <w:sz w:val="28"/>
          <w:szCs w:val="28"/>
        </w:rPr>
        <w:t xml:space="preserve"> не </w:t>
      </w:r>
      <w:proofErr w:type="spellStart"/>
      <w:r w:rsidRPr="00BA1BF2">
        <w:rPr>
          <w:sz w:val="28"/>
          <w:szCs w:val="28"/>
        </w:rPr>
        <w:t>відповідають</w:t>
      </w:r>
      <w:proofErr w:type="spellEnd"/>
      <w:r w:rsidRPr="00BA1BF2">
        <w:rPr>
          <w:sz w:val="28"/>
          <w:szCs w:val="28"/>
        </w:rPr>
        <w:t xml:space="preserve"> за </w:t>
      </w:r>
      <w:proofErr w:type="spellStart"/>
      <w:r w:rsidRPr="00BA1BF2">
        <w:rPr>
          <w:sz w:val="28"/>
          <w:szCs w:val="28"/>
        </w:rPr>
        <w:t>зобов'язаннями</w:t>
      </w:r>
      <w:proofErr w:type="spellEnd"/>
      <w:r w:rsidRPr="00BA1BF2">
        <w:rPr>
          <w:sz w:val="28"/>
          <w:szCs w:val="28"/>
        </w:rPr>
        <w:t xml:space="preserve"> </w:t>
      </w:r>
      <w:proofErr w:type="spellStart"/>
      <w:r w:rsidRPr="00BA1BF2">
        <w:rPr>
          <w:sz w:val="28"/>
          <w:szCs w:val="28"/>
        </w:rPr>
        <w:t>Підприємства</w:t>
      </w:r>
      <w:proofErr w:type="spellEnd"/>
      <w:r w:rsidRPr="00BA1BF2">
        <w:rPr>
          <w:sz w:val="28"/>
          <w:szCs w:val="28"/>
        </w:rPr>
        <w:t xml:space="preserve">, а </w:t>
      </w:r>
      <w:proofErr w:type="spellStart"/>
      <w:r w:rsidRPr="00BA1BF2">
        <w:rPr>
          <w:sz w:val="28"/>
          <w:szCs w:val="28"/>
        </w:rPr>
        <w:t>Підприємство</w:t>
      </w:r>
      <w:proofErr w:type="spellEnd"/>
      <w:r w:rsidRPr="00BA1BF2">
        <w:rPr>
          <w:sz w:val="28"/>
          <w:szCs w:val="28"/>
        </w:rPr>
        <w:t xml:space="preserve"> не </w:t>
      </w:r>
      <w:proofErr w:type="spellStart"/>
      <w:r w:rsidRPr="00BA1BF2">
        <w:rPr>
          <w:sz w:val="28"/>
          <w:szCs w:val="28"/>
        </w:rPr>
        <w:t>відповідає</w:t>
      </w:r>
      <w:proofErr w:type="spellEnd"/>
      <w:r w:rsidRPr="00BA1BF2">
        <w:rPr>
          <w:sz w:val="28"/>
          <w:szCs w:val="28"/>
        </w:rPr>
        <w:t xml:space="preserve"> за </w:t>
      </w:r>
      <w:proofErr w:type="spellStart"/>
      <w:r w:rsidRPr="00BA1BF2">
        <w:rPr>
          <w:sz w:val="28"/>
          <w:szCs w:val="28"/>
        </w:rPr>
        <w:t>зобов'язаннями</w:t>
      </w:r>
      <w:proofErr w:type="spellEnd"/>
      <w:r w:rsidRPr="00BA1BF2">
        <w:rPr>
          <w:sz w:val="28"/>
          <w:szCs w:val="28"/>
        </w:rPr>
        <w:t xml:space="preserve"> </w:t>
      </w:r>
      <w:proofErr w:type="spellStart"/>
      <w:r w:rsidRPr="00BA1BF2">
        <w:rPr>
          <w:sz w:val="28"/>
          <w:szCs w:val="28"/>
        </w:rPr>
        <w:t>Власника</w:t>
      </w:r>
      <w:proofErr w:type="spellEnd"/>
      <w:r w:rsidRPr="00BA1BF2">
        <w:rPr>
          <w:sz w:val="28"/>
          <w:szCs w:val="28"/>
        </w:rPr>
        <w:t xml:space="preserve"> та </w:t>
      </w:r>
      <w:proofErr w:type="spellStart"/>
      <w:r w:rsidRPr="00BA1BF2">
        <w:rPr>
          <w:sz w:val="28"/>
          <w:szCs w:val="28"/>
        </w:rPr>
        <w:t>Уповноваженого</w:t>
      </w:r>
      <w:proofErr w:type="spellEnd"/>
      <w:r w:rsidRPr="00BA1BF2">
        <w:rPr>
          <w:sz w:val="28"/>
          <w:szCs w:val="28"/>
        </w:rPr>
        <w:t xml:space="preserve"> органу </w:t>
      </w:r>
      <w:proofErr w:type="spellStart"/>
      <w:r w:rsidRPr="00BA1BF2">
        <w:rPr>
          <w:sz w:val="28"/>
          <w:szCs w:val="28"/>
        </w:rPr>
        <w:t>управління</w:t>
      </w:r>
      <w:proofErr w:type="spellEnd"/>
      <w:r w:rsidRPr="00BA1BF2">
        <w:rPr>
          <w:sz w:val="28"/>
          <w:szCs w:val="28"/>
        </w:rPr>
        <w:t xml:space="preserve">, </w:t>
      </w:r>
      <w:proofErr w:type="spellStart"/>
      <w:r w:rsidRPr="00BA1BF2">
        <w:rPr>
          <w:sz w:val="28"/>
          <w:szCs w:val="28"/>
        </w:rPr>
        <w:t>крім</w:t>
      </w:r>
      <w:proofErr w:type="spellEnd"/>
      <w:r w:rsidRPr="00BA1BF2">
        <w:rPr>
          <w:sz w:val="28"/>
          <w:szCs w:val="28"/>
        </w:rPr>
        <w:t xml:space="preserve"> </w:t>
      </w:r>
      <w:proofErr w:type="spellStart"/>
      <w:r w:rsidRPr="00BA1BF2">
        <w:rPr>
          <w:sz w:val="28"/>
          <w:szCs w:val="28"/>
        </w:rPr>
        <w:t>випадків</w:t>
      </w:r>
      <w:proofErr w:type="spellEnd"/>
      <w:r w:rsidRPr="00BA1BF2">
        <w:rPr>
          <w:sz w:val="28"/>
          <w:szCs w:val="28"/>
        </w:rPr>
        <w:t xml:space="preserve">, </w:t>
      </w:r>
      <w:proofErr w:type="spellStart"/>
      <w:r w:rsidRPr="00BA1BF2">
        <w:rPr>
          <w:sz w:val="28"/>
          <w:szCs w:val="28"/>
        </w:rPr>
        <w:t>передбачених</w:t>
      </w:r>
      <w:proofErr w:type="spellEnd"/>
      <w:r w:rsidRPr="00BA1BF2">
        <w:rPr>
          <w:sz w:val="28"/>
          <w:szCs w:val="28"/>
        </w:rPr>
        <w:t xml:space="preserve"> </w:t>
      </w:r>
      <w:proofErr w:type="spellStart"/>
      <w:r w:rsidRPr="00BA1BF2">
        <w:rPr>
          <w:sz w:val="28"/>
          <w:szCs w:val="28"/>
        </w:rPr>
        <w:t>законодавством</w:t>
      </w:r>
      <w:proofErr w:type="spellEnd"/>
      <w:r w:rsidRPr="00BA1BF2">
        <w:rPr>
          <w:sz w:val="28"/>
          <w:szCs w:val="28"/>
        </w:rPr>
        <w:t>.</w:t>
      </w:r>
    </w:p>
    <w:p w:rsidR="005923E6" w:rsidRPr="00BA1BF2" w:rsidRDefault="005923E6" w:rsidP="005923E6">
      <w:pPr>
        <w:pStyle w:val="a3"/>
        <w:spacing w:before="0" w:beforeAutospacing="0" w:after="0" w:afterAutospacing="0"/>
        <w:jc w:val="both"/>
        <w:rPr>
          <w:sz w:val="28"/>
          <w:szCs w:val="28"/>
        </w:rPr>
      </w:pPr>
      <w:r w:rsidRPr="00BA1BF2">
        <w:rPr>
          <w:sz w:val="28"/>
          <w:szCs w:val="28"/>
        </w:rPr>
        <w:t>4.1</w:t>
      </w:r>
      <w:r w:rsidRPr="00BA1BF2">
        <w:rPr>
          <w:sz w:val="28"/>
          <w:szCs w:val="28"/>
          <w:lang w:val="ru-RU"/>
        </w:rPr>
        <w:t>1</w:t>
      </w:r>
      <w:r w:rsidRPr="00BA1BF2">
        <w:rPr>
          <w:sz w:val="28"/>
          <w:szCs w:val="28"/>
        </w:rPr>
        <w:t>.</w:t>
      </w:r>
      <w:r w:rsidRPr="00BA1BF2">
        <w:rPr>
          <w:rFonts w:eastAsia="Calibri Light"/>
          <w:sz w:val="28"/>
          <w:szCs w:val="28"/>
        </w:rPr>
        <w:t xml:space="preserve"> Підприємство має право укладати угоди (договори), набувати майнових та особистих немайнових прав, нести обов’язки, бути особою, яка бере участь у справі, що розглядається в судах України, міжнародних та третейських судах</w:t>
      </w:r>
      <w:r w:rsidRPr="00BA1BF2">
        <w:rPr>
          <w:sz w:val="28"/>
          <w:szCs w:val="28"/>
        </w:rPr>
        <w:t>.</w:t>
      </w:r>
    </w:p>
    <w:p w:rsidR="005923E6" w:rsidRPr="00BA1BF2" w:rsidRDefault="005923E6" w:rsidP="005923E6">
      <w:pPr>
        <w:pStyle w:val="a3"/>
        <w:spacing w:before="0" w:beforeAutospacing="0" w:after="0" w:afterAutospacing="0"/>
        <w:jc w:val="both"/>
        <w:rPr>
          <w:sz w:val="28"/>
          <w:szCs w:val="28"/>
        </w:rPr>
      </w:pPr>
      <w:r w:rsidRPr="00BA1BF2">
        <w:rPr>
          <w:sz w:val="28"/>
          <w:szCs w:val="28"/>
        </w:rPr>
        <w:t>4.1</w:t>
      </w:r>
      <w:r w:rsidRPr="00BA1BF2">
        <w:rPr>
          <w:sz w:val="28"/>
          <w:szCs w:val="28"/>
          <w:lang w:val="ru-RU"/>
        </w:rPr>
        <w:t>2</w:t>
      </w:r>
      <w:r w:rsidRPr="00BA1BF2">
        <w:rPr>
          <w:sz w:val="28"/>
          <w:szCs w:val="28"/>
        </w:rPr>
        <w:t>. Підприємство за погодженням з Уповноваженим органом управління, визначає свою організаційну структуру, встановлює чисельність працівників, штатний розпис та подає на затвердження Власнику.</w:t>
      </w:r>
    </w:p>
    <w:p w:rsidR="005923E6" w:rsidRPr="00BA1BF2" w:rsidRDefault="005923E6" w:rsidP="005923E6">
      <w:pPr>
        <w:spacing w:after="0" w:line="240" w:lineRule="auto"/>
        <w:jc w:val="both"/>
        <w:rPr>
          <w:rFonts w:ascii="Times New Roman" w:hAnsi="Times New Roman" w:cs="Times New Roman"/>
          <w:sz w:val="28"/>
          <w:szCs w:val="28"/>
        </w:rPr>
      </w:pPr>
      <w:r w:rsidRPr="00BA1BF2">
        <w:rPr>
          <w:rFonts w:ascii="Times New Roman" w:hAnsi="Times New Roman" w:cs="Times New Roman"/>
          <w:sz w:val="28"/>
          <w:szCs w:val="28"/>
        </w:rPr>
        <w:t>4.1</w:t>
      </w:r>
      <w:r w:rsidRPr="00BA1BF2">
        <w:rPr>
          <w:rFonts w:ascii="Times New Roman" w:hAnsi="Times New Roman" w:cs="Times New Roman"/>
          <w:sz w:val="28"/>
          <w:szCs w:val="28"/>
          <w:lang w:val="ru-RU"/>
        </w:rPr>
        <w:t>3</w:t>
      </w:r>
      <w:r w:rsidRPr="00BA1BF2">
        <w:rPr>
          <w:rFonts w:ascii="Times New Roman" w:hAnsi="Times New Roman" w:cs="Times New Roman"/>
          <w:sz w:val="28"/>
          <w:szCs w:val="28"/>
        </w:rPr>
        <w:t>.</w:t>
      </w:r>
      <w:r w:rsidRPr="00BA1BF2">
        <w:rPr>
          <w:rFonts w:ascii="Times New Roman" w:eastAsia="Calibri Light" w:hAnsi="Times New Roman" w:cs="Times New Roman"/>
          <w:sz w:val="28"/>
          <w:szCs w:val="28"/>
        </w:rPr>
        <w:t xml:space="preserve"> Підприємство надає медичні послуги на підставі ліцензії на медичну практику. Підприємство має право здійснювати лише ті види медичної </w:t>
      </w:r>
      <w:r w:rsidRPr="00BA1BF2">
        <w:rPr>
          <w:rFonts w:ascii="Times New Roman" w:eastAsia="Calibri Light" w:hAnsi="Times New Roman" w:cs="Times New Roman"/>
          <w:sz w:val="28"/>
          <w:szCs w:val="28"/>
        </w:rPr>
        <w:lastRenderedPageBreak/>
        <w:t>практики, які дозволені органом ліцензування при видачі ліцензії на медичну практику.</w:t>
      </w:r>
    </w:p>
    <w:p w:rsidR="005923E6" w:rsidRPr="003808A7" w:rsidRDefault="005923E6" w:rsidP="005923E6">
      <w:pPr>
        <w:pStyle w:val="a3"/>
        <w:spacing w:before="0" w:beforeAutospacing="0" w:after="0" w:afterAutospacing="0"/>
        <w:ind w:firstLine="709"/>
        <w:jc w:val="center"/>
        <w:rPr>
          <w:b/>
          <w:bCs/>
          <w:sz w:val="32"/>
          <w:szCs w:val="28"/>
        </w:rPr>
      </w:pPr>
      <w:r w:rsidRPr="003808A7">
        <w:rPr>
          <w:b/>
          <w:bCs/>
          <w:sz w:val="32"/>
          <w:szCs w:val="28"/>
        </w:rPr>
        <w:t>5. Статутний капітал. Майно та фінансування</w:t>
      </w:r>
    </w:p>
    <w:p w:rsidR="005923E6" w:rsidRPr="00BA1BF2" w:rsidRDefault="005923E6" w:rsidP="005923E6">
      <w:pPr>
        <w:pStyle w:val="a3"/>
        <w:spacing w:before="0" w:beforeAutospacing="0" w:after="0" w:afterAutospacing="0"/>
        <w:ind w:firstLine="709"/>
        <w:jc w:val="center"/>
        <w:rPr>
          <w:b/>
          <w:bCs/>
          <w:sz w:val="16"/>
          <w:szCs w:val="16"/>
          <w:lang w:val="ru-RU"/>
        </w:rPr>
      </w:pPr>
    </w:p>
    <w:p w:rsidR="005923E6" w:rsidRPr="00BA1BF2" w:rsidRDefault="005923E6" w:rsidP="005923E6">
      <w:pPr>
        <w:pStyle w:val="a6"/>
        <w:jc w:val="both"/>
        <w:rPr>
          <w:rFonts w:ascii="Times New Roman" w:hAnsi="Times New Roman" w:cs="Times New Roman"/>
          <w:sz w:val="28"/>
          <w:szCs w:val="28"/>
        </w:rPr>
      </w:pPr>
      <w:r w:rsidRPr="00BA1BF2">
        <w:rPr>
          <w:rStyle w:val="a5"/>
          <w:rFonts w:ascii="Times New Roman" w:hAnsi="Times New Roman" w:cs="Times New Roman"/>
          <w:i w:val="0"/>
          <w:sz w:val="28"/>
          <w:szCs w:val="28"/>
        </w:rPr>
        <w:t>5.1.</w:t>
      </w:r>
      <w:r w:rsidRPr="00BA1BF2">
        <w:rPr>
          <w:rFonts w:ascii="Times New Roman" w:hAnsi="Times New Roman" w:cs="Times New Roman"/>
          <w:sz w:val="28"/>
          <w:szCs w:val="28"/>
        </w:rPr>
        <w:t>Майно Підприємства є комунальною власністю Дрогобицької територіальної громади в особі Дрогобицької міської ради і закріплюється за ним на праві оперативного управління. Майно Підприємства становлять необоротні та оборотні активи, основні засоби та грошові кошти, а також інші цінності, передані йому Засновником, вартість яких відображається у самостійному балансі Підприємства.</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 xml:space="preserve">5.2.Підприємство не має права відчужувати або іншим способом розпоряджатись закріпленим за ним майном, що належить до основних фондів, без попередньої згоди Засновника. Підприємство не має права безоплатно передавати належне йому майно третім особам (юридичним чи фізичним особам), крім випадків, прямо передбачених законодавством. </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5.3.Джерелами формування майна Підприємства є:</w:t>
      </w:r>
    </w:p>
    <w:p w:rsidR="005923E6" w:rsidRPr="00BA1BF2" w:rsidRDefault="005923E6" w:rsidP="005923E6">
      <w:pPr>
        <w:pStyle w:val="a6"/>
        <w:jc w:val="both"/>
        <w:rPr>
          <w:rFonts w:ascii="Times New Roman" w:hAnsi="Times New Roman" w:cs="Times New Roman"/>
          <w:sz w:val="28"/>
          <w:szCs w:val="28"/>
          <w:shd w:val="clear" w:color="auto" w:fill="FFFFFF"/>
        </w:rPr>
      </w:pPr>
      <w:r w:rsidRPr="00BA1BF2">
        <w:rPr>
          <w:rFonts w:ascii="Times New Roman" w:hAnsi="Times New Roman" w:cs="Times New Roman"/>
          <w:sz w:val="28"/>
          <w:szCs w:val="28"/>
        </w:rPr>
        <w:t xml:space="preserve">5.3.1.Майно, передане Підприємству </w:t>
      </w:r>
      <w:r w:rsidRPr="00BA1BF2">
        <w:rPr>
          <w:rFonts w:ascii="Times New Roman" w:hAnsi="Times New Roman" w:cs="Times New Roman"/>
          <w:sz w:val="28"/>
          <w:szCs w:val="28"/>
          <w:shd w:val="clear" w:color="auto" w:fill="FFFFFF"/>
        </w:rPr>
        <w:t>реорганізованому шляхом перетворення Дрогобицької міської поліклініки в комунальне некомерційне підприємство «Дрогобицька міська поліклініка» Дрогобицької міської ради</w:t>
      </w:r>
      <w:r w:rsidRPr="00BA1BF2">
        <w:rPr>
          <w:rFonts w:ascii="Times New Roman" w:hAnsi="Times New Roman" w:cs="Times New Roman"/>
          <w:sz w:val="28"/>
          <w:szCs w:val="28"/>
        </w:rPr>
        <w:t xml:space="preserve"> відповідно до рішення </w:t>
      </w:r>
      <w:r w:rsidRPr="00BA1BF2">
        <w:rPr>
          <w:rFonts w:ascii="Times New Roman" w:hAnsi="Times New Roman" w:cs="Times New Roman"/>
          <w:sz w:val="28"/>
          <w:szCs w:val="28"/>
          <w:shd w:val="clear" w:color="auto" w:fill="FFFFFF"/>
        </w:rPr>
        <w:t xml:space="preserve">ХІІ сесії сьомого скликання Дрогобицької міської ради від 18.08.2016 № 329 «Про реорганізацію закладів охорони здоров’я м. м. Дрогобича і Стебника у комунальні некомерційні підприємства» та майно реорганізованих шляхом приєднання </w:t>
      </w:r>
      <w:r w:rsidRPr="00BA1BF2">
        <w:rPr>
          <w:rFonts w:ascii="Times New Roman" w:hAnsi="Times New Roman" w:cs="Times New Roman"/>
          <w:sz w:val="28"/>
          <w:szCs w:val="28"/>
        </w:rPr>
        <w:t>комунального некомерційного підприємства «Дрогобицька міська лікарня № 5» Дрогобицької міської ради та комунального некомерційного підприємства «Дрогобицька міська стоматологічна поліклініка» Дрогобицької міської ради до комунального некомерційного підприємства «Дрогобицька міська поліклініка» Дрогобицької міської ради,</w:t>
      </w:r>
      <w:r w:rsidRPr="00BA1BF2">
        <w:rPr>
          <w:rFonts w:ascii="Times New Roman" w:hAnsi="Times New Roman" w:cs="Times New Roman"/>
          <w:sz w:val="28"/>
          <w:szCs w:val="28"/>
          <w:shd w:val="clear" w:color="auto" w:fill="FFFFFF"/>
        </w:rPr>
        <w:t xml:space="preserve"> передане рішенням ХVI сесії восьмого скликання Дрогобицької міської ради «Про реорганізацію шляхом приєднання КНП «Дрогобицька міська лікарня № 5» ДМР до КНП «Дрогобицька міська поліклініка» ДМР» від 22.12.2021 № 938 та «Про реорганізацію шляхом приєднання КНП «Дрогобицька міська стоматологічна поліклініка» ДМР до КНП «Дрогобицька міська поліклініка» ДМР» від 22.12.2021 № 939. </w:t>
      </w:r>
    </w:p>
    <w:p w:rsidR="005923E6" w:rsidRPr="00BA1BF2" w:rsidRDefault="005923E6" w:rsidP="005923E6">
      <w:pPr>
        <w:pStyle w:val="a6"/>
        <w:jc w:val="both"/>
        <w:rPr>
          <w:rFonts w:ascii="Times New Roman" w:hAnsi="Times New Roman" w:cs="Times New Roman"/>
          <w:sz w:val="28"/>
          <w:szCs w:val="28"/>
          <w:shd w:val="clear" w:color="auto" w:fill="FFFFFF"/>
        </w:rPr>
      </w:pPr>
      <w:r w:rsidRPr="00BA1BF2">
        <w:rPr>
          <w:rFonts w:ascii="Times New Roman" w:hAnsi="Times New Roman" w:cs="Times New Roman"/>
          <w:sz w:val="28"/>
          <w:szCs w:val="28"/>
          <w:shd w:val="clear" w:color="auto" w:fill="FFFFFF"/>
        </w:rPr>
        <w:t>5.3.2.Майно, придбане в інших юридичних або фізичних осіб.</w:t>
      </w:r>
    </w:p>
    <w:p w:rsidR="005923E6" w:rsidRPr="00BA1BF2" w:rsidRDefault="005923E6" w:rsidP="005923E6">
      <w:pPr>
        <w:pStyle w:val="a6"/>
        <w:jc w:val="both"/>
        <w:rPr>
          <w:rFonts w:ascii="Times New Roman" w:hAnsi="Times New Roman" w:cs="Times New Roman"/>
          <w:sz w:val="28"/>
          <w:szCs w:val="28"/>
          <w:shd w:val="clear" w:color="auto" w:fill="FFFFFF"/>
        </w:rPr>
      </w:pPr>
      <w:r w:rsidRPr="00BA1BF2">
        <w:rPr>
          <w:rFonts w:ascii="Times New Roman" w:hAnsi="Times New Roman" w:cs="Times New Roman"/>
          <w:sz w:val="28"/>
          <w:szCs w:val="28"/>
          <w:shd w:val="clear" w:color="auto" w:fill="FFFFFF"/>
        </w:rPr>
        <w:t>5.3.3.Майно,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 надходження коштів на виконання програм соціально-економічного розвитку регіону, програми розвитку медичної галузі;</w:t>
      </w:r>
    </w:p>
    <w:p w:rsidR="005923E6" w:rsidRPr="00BA1BF2" w:rsidRDefault="005923E6" w:rsidP="005923E6">
      <w:pPr>
        <w:pStyle w:val="a6"/>
        <w:jc w:val="both"/>
        <w:rPr>
          <w:rFonts w:ascii="Times New Roman" w:hAnsi="Times New Roman" w:cs="Times New Roman"/>
          <w:sz w:val="28"/>
          <w:szCs w:val="28"/>
          <w:shd w:val="clear" w:color="auto" w:fill="FFFFFF"/>
        </w:rPr>
      </w:pPr>
      <w:r w:rsidRPr="00BA1BF2">
        <w:rPr>
          <w:rFonts w:ascii="Times New Roman" w:hAnsi="Times New Roman" w:cs="Times New Roman"/>
          <w:sz w:val="28"/>
          <w:szCs w:val="28"/>
          <w:shd w:val="clear" w:color="auto" w:fill="FFFFFF"/>
        </w:rPr>
        <w:t>5.3.4.Надходження від здачі в оренду (за згодою Засновника) майна, закріпленого на праві оперативного управління; кошти та інше майно, одержані від реалізації продукції (робіт, послуг).</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5.3.5. Майно та кошти, отримані з інших джерел, не заборонених чинним законодавством України.</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5.3.6.Інші джерела, не заборонені законодавством України.</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lastRenderedPageBreak/>
        <w:t>5.3.7.Кошти, отримані за договорами з центральним органом виконавчої влади, що реалізує державну політику у сфері державних фінансових гарантій медичного обслуговування Населення - НСЗУ.</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5.3.8.Цільові кошти.</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5.3.9.Кредити банків.</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5.3.10.Кошти Державного бюджету України  та обласного бюджету (бюджетні кошти), бюджету Дрогобицької міської ради.</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5.4.</w:t>
      </w:r>
      <w:r w:rsidRPr="00BA1BF2">
        <w:rPr>
          <w:rFonts w:ascii="Times New Roman" w:eastAsia="Calibri Light" w:hAnsi="Times New Roman"/>
          <w:sz w:val="28"/>
          <w:szCs w:val="28"/>
        </w:rPr>
        <w:t xml:space="preserve">Статутний капітал Підприємства становить: </w:t>
      </w:r>
      <w:r w:rsidRPr="002860CB">
        <w:rPr>
          <w:rFonts w:ascii="Times New Roman" w:eastAsia="Calibri Light" w:hAnsi="Times New Roman"/>
          <w:sz w:val="28"/>
          <w:szCs w:val="28"/>
          <w:u w:val="single"/>
          <w:lang w:val="ru-RU"/>
        </w:rPr>
        <w:t>5127900</w:t>
      </w:r>
      <w:r w:rsidRPr="00BA1BF2">
        <w:rPr>
          <w:rFonts w:ascii="Times New Roman" w:eastAsia="Calibri Light" w:hAnsi="Times New Roman"/>
          <w:sz w:val="28"/>
          <w:szCs w:val="28"/>
        </w:rPr>
        <w:t xml:space="preserve"> (</w:t>
      </w:r>
      <w:r>
        <w:rPr>
          <w:rFonts w:ascii="Times New Roman" w:eastAsia="Calibri Light" w:hAnsi="Times New Roman"/>
          <w:sz w:val="28"/>
          <w:szCs w:val="28"/>
        </w:rPr>
        <w:t>п’ять мільйонів сто двадцять сім тисяч дев’ятсот</w:t>
      </w:r>
      <w:r w:rsidRPr="00BA1BF2">
        <w:rPr>
          <w:rFonts w:ascii="Times New Roman" w:eastAsia="Calibri Light" w:hAnsi="Times New Roman"/>
          <w:sz w:val="28"/>
          <w:szCs w:val="28"/>
        </w:rPr>
        <w:t>) гривень 00 копійок.</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5.5.</w:t>
      </w:r>
      <w:r w:rsidRPr="00BA1BF2">
        <w:rPr>
          <w:rFonts w:ascii="Times New Roman" w:hAnsi="Times New Roman" w:cs="Times New Roman"/>
          <w:sz w:val="28"/>
          <w:szCs w:val="28"/>
          <w:lang w:eastAsia="uk-UA" w:bidi="uk-UA"/>
        </w:rPr>
        <w:t>Статутний капітал Підприємства складають основні фонди, оборотні кошти, а також цінності, котрі передані на правах оперативного управління засновником, вартість яких відображається в балансі.</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5.6.Підприємство може одержувати кредити для виконання статутних завдань під гарантію Засновника.</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5.7.Вилучення майна Підприємства може відбуватися лише у випадках, прямо передбачених чинним законодавством України.</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 xml:space="preserve">5.8.Збитки, завдані Підприємству внаслідок порушення його майнових прав фізичними або юридичними особами, органами державної влади чи органами місцевого самоврядування, відшкодовуються Підприємству відповідно до чинного законодавства України. </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5.9.Підприємство у визначеному законодавством України порядку самостійно організовує та здійснює бухгалтерський облік, веде статистичну, бухгалтерську та медичну звітність і подає її органам, уповноваженим здійснювати контроль за відповідними напрямами діяльності Підприємства.</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5.10.Власні надходження Підприємства використовуються відповідно до чинного законодавства України, за погодження Уповноваженого органу управління.</w:t>
      </w:r>
    </w:p>
    <w:p w:rsidR="005923E6" w:rsidRPr="00BA1BF2" w:rsidRDefault="005923E6" w:rsidP="005923E6">
      <w:pPr>
        <w:pStyle w:val="a3"/>
        <w:spacing w:before="0" w:beforeAutospacing="0" w:after="0" w:afterAutospacing="0"/>
        <w:jc w:val="both"/>
        <w:rPr>
          <w:sz w:val="16"/>
          <w:szCs w:val="16"/>
        </w:rPr>
      </w:pPr>
    </w:p>
    <w:p w:rsidR="005923E6" w:rsidRPr="003808A7" w:rsidRDefault="005923E6" w:rsidP="005923E6">
      <w:pPr>
        <w:pStyle w:val="a3"/>
        <w:spacing w:before="0" w:beforeAutospacing="0" w:after="0" w:afterAutospacing="0"/>
        <w:ind w:firstLine="709"/>
        <w:jc w:val="center"/>
        <w:rPr>
          <w:b/>
          <w:bCs/>
          <w:sz w:val="32"/>
          <w:szCs w:val="28"/>
        </w:rPr>
      </w:pPr>
      <w:r w:rsidRPr="003808A7">
        <w:rPr>
          <w:b/>
          <w:bCs/>
          <w:sz w:val="32"/>
          <w:szCs w:val="28"/>
        </w:rPr>
        <w:t xml:space="preserve">6. Права та обов'язки </w:t>
      </w:r>
    </w:p>
    <w:p w:rsidR="005923E6" w:rsidRPr="00BA1BF2" w:rsidRDefault="005923E6" w:rsidP="005923E6">
      <w:pPr>
        <w:pStyle w:val="a3"/>
        <w:spacing w:before="0" w:beforeAutospacing="0" w:after="0" w:afterAutospacing="0"/>
        <w:ind w:firstLine="709"/>
        <w:jc w:val="center"/>
        <w:rPr>
          <w:sz w:val="16"/>
          <w:szCs w:val="16"/>
          <w:lang w:val="ru-RU"/>
        </w:rPr>
      </w:pPr>
    </w:p>
    <w:p w:rsidR="005923E6" w:rsidRPr="00BA1BF2" w:rsidRDefault="005923E6" w:rsidP="005923E6">
      <w:pPr>
        <w:pStyle w:val="a6"/>
        <w:jc w:val="both"/>
        <w:rPr>
          <w:rFonts w:ascii="Times New Roman" w:hAnsi="Times New Roman" w:cs="Times New Roman"/>
          <w:b/>
          <w:sz w:val="28"/>
          <w:szCs w:val="28"/>
        </w:rPr>
      </w:pPr>
      <w:r w:rsidRPr="00BA1BF2">
        <w:rPr>
          <w:rFonts w:ascii="Times New Roman" w:hAnsi="Times New Roman" w:cs="Times New Roman"/>
          <w:sz w:val="28"/>
          <w:szCs w:val="28"/>
        </w:rPr>
        <w:t>6.1.Підприємство має право:</w:t>
      </w:r>
    </w:p>
    <w:p w:rsidR="005923E6" w:rsidRPr="00BA1BF2" w:rsidRDefault="005923E6" w:rsidP="005923E6">
      <w:pPr>
        <w:pStyle w:val="a6"/>
        <w:jc w:val="both"/>
        <w:rPr>
          <w:rFonts w:ascii="Times New Roman" w:hAnsi="Times New Roman" w:cs="Times New Roman"/>
          <w:b/>
          <w:sz w:val="28"/>
          <w:szCs w:val="28"/>
        </w:rPr>
      </w:pPr>
      <w:r w:rsidRPr="00BA1BF2">
        <w:rPr>
          <w:rFonts w:ascii="Times New Roman" w:hAnsi="Times New Roman" w:cs="Times New Roman"/>
          <w:sz w:val="28"/>
          <w:szCs w:val="28"/>
        </w:rPr>
        <w:t>6.1.1.Звертатися у порядку, передбаченому законодавством, до центральних та місцевих органів державної виконавчої влади, органів місцевого самоврядування, а також підприємств і організацій незалежно від форм власності та підпорядкування, для отримання інформації та матеріалів, необхідних для виконання покладених на Підприємство завдань.</w:t>
      </w:r>
    </w:p>
    <w:p w:rsidR="005923E6" w:rsidRPr="00BA1BF2" w:rsidRDefault="005923E6" w:rsidP="005923E6">
      <w:pPr>
        <w:pStyle w:val="a6"/>
        <w:jc w:val="both"/>
        <w:rPr>
          <w:rFonts w:ascii="Times New Roman" w:hAnsi="Times New Roman" w:cs="Times New Roman"/>
          <w:b/>
          <w:sz w:val="28"/>
          <w:szCs w:val="28"/>
        </w:rPr>
      </w:pPr>
      <w:r w:rsidRPr="00BA1BF2">
        <w:rPr>
          <w:rFonts w:ascii="Times New Roman" w:hAnsi="Times New Roman" w:cs="Times New Roman"/>
          <w:sz w:val="28"/>
          <w:szCs w:val="28"/>
        </w:rPr>
        <w:t>6.1.2.Укладати договори з підприємствами, установами, організаціями незалежно від форм власності та підпорядкування, а також фізичними особами відповідно до законодавства України по наданню медичних послуг з метою залучення додаткових коштів.</w:t>
      </w:r>
    </w:p>
    <w:p w:rsidR="005923E6" w:rsidRPr="00BA1BF2" w:rsidRDefault="005923E6" w:rsidP="005923E6">
      <w:pPr>
        <w:pStyle w:val="a6"/>
        <w:jc w:val="both"/>
        <w:rPr>
          <w:rFonts w:ascii="Times New Roman" w:hAnsi="Times New Roman" w:cs="Times New Roman"/>
          <w:b/>
          <w:sz w:val="28"/>
          <w:szCs w:val="28"/>
        </w:rPr>
      </w:pPr>
      <w:r w:rsidRPr="00BA1BF2">
        <w:rPr>
          <w:rFonts w:ascii="Times New Roman" w:hAnsi="Times New Roman" w:cs="Times New Roman"/>
          <w:sz w:val="28"/>
          <w:szCs w:val="28"/>
        </w:rPr>
        <w:t>6.1.3.В рамках своєї компетенції здійснювати міжнародну діяльність відповідно до законодавства України.</w:t>
      </w:r>
    </w:p>
    <w:p w:rsidR="005923E6" w:rsidRPr="00BA1BF2" w:rsidRDefault="005923E6" w:rsidP="005923E6">
      <w:pPr>
        <w:pStyle w:val="a6"/>
        <w:jc w:val="both"/>
        <w:rPr>
          <w:rFonts w:ascii="Times New Roman" w:hAnsi="Times New Roman" w:cs="Times New Roman"/>
          <w:b/>
          <w:sz w:val="28"/>
          <w:szCs w:val="28"/>
        </w:rPr>
      </w:pPr>
      <w:r w:rsidRPr="00BA1BF2">
        <w:rPr>
          <w:rFonts w:ascii="Times New Roman" w:hAnsi="Times New Roman" w:cs="Times New Roman"/>
          <w:sz w:val="28"/>
          <w:szCs w:val="28"/>
        </w:rPr>
        <w:t>6.1.4.Залучати підприємства, установи та організації для реалізації своїх статутних завдань у порядку, визначеному законодавством України.</w:t>
      </w:r>
    </w:p>
    <w:p w:rsidR="005923E6" w:rsidRPr="00BA1BF2" w:rsidRDefault="005923E6" w:rsidP="005923E6">
      <w:pPr>
        <w:pStyle w:val="a6"/>
        <w:jc w:val="both"/>
        <w:rPr>
          <w:rFonts w:ascii="Times New Roman" w:hAnsi="Times New Roman" w:cs="Times New Roman"/>
          <w:b/>
          <w:sz w:val="28"/>
          <w:szCs w:val="28"/>
        </w:rPr>
      </w:pPr>
      <w:r w:rsidRPr="00BA1BF2">
        <w:rPr>
          <w:rFonts w:ascii="Times New Roman" w:hAnsi="Times New Roman" w:cs="Times New Roman"/>
          <w:sz w:val="28"/>
          <w:szCs w:val="28"/>
        </w:rPr>
        <w:lastRenderedPageBreak/>
        <w:t>6.1.5.Визначати стратегію та основні напрямки свого розвитку відповідно до державних програм та замовлень, плану фінансування та плану розвитку поліклініки.</w:t>
      </w:r>
    </w:p>
    <w:p w:rsidR="005923E6" w:rsidRPr="00BA1BF2" w:rsidRDefault="005923E6" w:rsidP="005923E6">
      <w:pPr>
        <w:pStyle w:val="a6"/>
        <w:jc w:val="both"/>
        <w:rPr>
          <w:rFonts w:ascii="Times New Roman" w:hAnsi="Times New Roman" w:cs="Times New Roman"/>
          <w:b/>
          <w:sz w:val="28"/>
          <w:szCs w:val="28"/>
        </w:rPr>
      </w:pPr>
      <w:r w:rsidRPr="00BA1BF2">
        <w:rPr>
          <w:rFonts w:ascii="Times New Roman" w:hAnsi="Times New Roman" w:cs="Times New Roman"/>
          <w:sz w:val="28"/>
          <w:szCs w:val="28"/>
        </w:rPr>
        <w:t xml:space="preserve">6.1.6.Організовувати свою діяльність щодо забезпечення виконання договору про надання медичної допомоги та медичних послуг за рахунок коштів НСЗУ, бюджетних коштів, коштів що надійшли від відділу </w:t>
      </w:r>
      <w:proofErr w:type="spellStart"/>
      <w:r w:rsidRPr="00BA1BF2">
        <w:rPr>
          <w:rFonts w:ascii="Times New Roman" w:hAnsi="Times New Roman" w:cs="Times New Roman"/>
          <w:sz w:val="28"/>
          <w:szCs w:val="28"/>
        </w:rPr>
        <w:t>спецкошти</w:t>
      </w:r>
      <w:proofErr w:type="spellEnd"/>
      <w:r w:rsidRPr="00BA1BF2">
        <w:rPr>
          <w:rFonts w:ascii="Times New Roman" w:hAnsi="Times New Roman" w:cs="Times New Roman"/>
          <w:sz w:val="28"/>
          <w:szCs w:val="28"/>
        </w:rPr>
        <w:t>, виконання інших укладених договорів, та кошти отримання яких не суперечить чинному законодавству України.</w:t>
      </w:r>
    </w:p>
    <w:p w:rsidR="005923E6" w:rsidRPr="00BA1BF2" w:rsidRDefault="005923E6" w:rsidP="005923E6">
      <w:pPr>
        <w:pStyle w:val="a6"/>
        <w:jc w:val="both"/>
        <w:rPr>
          <w:rFonts w:ascii="Times New Roman" w:hAnsi="Times New Roman" w:cs="Times New Roman"/>
          <w:b/>
          <w:sz w:val="28"/>
          <w:szCs w:val="28"/>
        </w:rPr>
      </w:pPr>
      <w:r w:rsidRPr="00BA1BF2">
        <w:rPr>
          <w:rFonts w:ascii="Times New Roman" w:hAnsi="Times New Roman" w:cs="Times New Roman"/>
          <w:sz w:val="28"/>
          <w:szCs w:val="28"/>
        </w:rPr>
        <w:t>6.1.7.Здійснювати інші права, що не суперечать чинному законодавству України.</w:t>
      </w:r>
    </w:p>
    <w:p w:rsidR="005923E6" w:rsidRPr="00BA1BF2" w:rsidRDefault="005923E6" w:rsidP="005923E6">
      <w:pPr>
        <w:pStyle w:val="a6"/>
        <w:jc w:val="both"/>
        <w:rPr>
          <w:rFonts w:ascii="Times New Roman" w:hAnsi="Times New Roman" w:cs="Times New Roman"/>
          <w:b/>
          <w:sz w:val="28"/>
          <w:szCs w:val="28"/>
        </w:rPr>
      </w:pPr>
      <w:r w:rsidRPr="00BA1BF2">
        <w:rPr>
          <w:rFonts w:ascii="Times New Roman" w:hAnsi="Times New Roman" w:cs="Times New Roman"/>
          <w:sz w:val="28"/>
          <w:szCs w:val="28"/>
        </w:rPr>
        <w:t>6.1.8.Заборонено розподіл отриманих доходів (прибутків) або їх частин серед засновників, членів підприємства, працівників (крім оплати їх праці, нарахування єдиного соціального внеску), членів органів управління та інших пов’язаних з ними осіб. Доходи (прибутки) Підприємства використовуються виключно для фінансування видатків на його утримання, реалізації мети та напрямків діяльності, визначених цим Статутом.</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6.2. Підприємство:</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6.2.1.Створює належні умови для високопродуктивної праці, забезпечує додержання законодавства про працю, правил та норм охорони праці, техніки безпеки, соціального страхування.</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6.2.4.Здійснює бухгалтерський облік, веде фінансову та статистичну звітність згідно з законодавством.</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6.3. Обов’язки Підприємства:</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6.3.1.Керуватись у своїй діяльності Конституцією України, законами України, актами Президента України та Кабінету Міністрів України, нормативно-правовими актами Міністерства охорони здоров’я України, іншими нормативно-правовими актами та цим Статутом.</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6.3.2. Планувати свою діяльність з метою реалізації єдиної комплексної політики в галузі охорони здоров’я первинної, вторинної спеціалізованої (амбулаторної), поліклінічної (консультативної), реабілітаційної медичної допомоги в Дрогобицькій міській територіальній громаді</w:t>
      </w:r>
      <w:r w:rsidRPr="00BA1BF2">
        <w:rPr>
          <w:rFonts w:ascii="Times New Roman" w:eastAsia="Calibri Light" w:hAnsi="Times New Roman" w:cs="Times New Roman"/>
          <w:sz w:val="28"/>
          <w:szCs w:val="28"/>
        </w:rPr>
        <w:t xml:space="preserve"> та здійснення управління медичним обслуговуванням Населення для профілактики захворювань Населення та підтримки громадського здоров’я</w:t>
      </w:r>
      <w:r w:rsidRPr="00BA1BF2">
        <w:rPr>
          <w:rFonts w:ascii="Times New Roman" w:hAnsi="Times New Roman" w:cs="Times New Roman"/>
          <w:sz w:val="28"/>
          <w:szCs w:val="28"/>
        </w:rPr>
        <w:t>.</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6.3.3. Створювати для працівників належні і безпечні умови праці, забезпечувати додержання чинного законодавства України про працю, правил та норм охорони праці, техніки безпеки, соціального страхування.</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6.3.4. Забезпечувати своєчасну сплату податкових та інших обов’язкових платежів з урахуванням своєї статутної діяльності та відповідно до чинного законодавства України.</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6.3.5. Розробляти та реалізовувати кадрову політику, контролювати підвищення кваліфікації працівників.</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6.3.6. Акумулювати власні надходження та витрачати їх з метою забезпечення діяльності Підприємства відповідно до чинного законодавства України та цього Статуту.</w:t>
      </w:r>
    </w:p>
    <w:p w:rsidR="005923E6" w:rsidRPr="00BA1BF2" w:rsidRDefault="005923E6" w:rsidP="005923E6">
      <w:pPr>
        <w:pStyle w:val="a3"/>
        <w:spacing w:before="0" w:beforeAutospacing="0" w:after="0" w:afterAutospacing="0"/>
        <w:ind w:firstLine="709"/>
        <w:jc w:val="center"/>
        <w:rPr>
          <w:b/>
          <w:bCs/>
          <w:sz w:val="16"/>
          <w:szCs w:val="16"/>
        </w:rPr>
      </w:pPr>
    </w:p>
    <w:p w:rsidR="005923E6" w:rsidRPr="003808A7" w:rsidRDefault="005923E6" w:rsidP="005923E6">
      <w:pPr>
        <w:pStyle w:val="a3"/>
        <w:spacing w:before="0" w:beforeAutospacing="0" w:after="0" w:afterAutospacing="0"/>
        <w:ind w:firstLine="709"/>
        <w:jc w:val="center"/>
        <w:rPr>
          <w:b/>
          <w:bCs/>
          <w:sz w:val="32"/>
          <w:szCs w:val="28"/>
        </w:rPr>
      </w:pPr>
      <w:r w:rsidRPr="003808A7">
        <w:rPr>
          <w:b/>
          <w:bCs/>
          <w:sz w:val="32"/>
          <w:szCs w:val="28"/>
        </w:rPr>
        <w:lastRenderedPageBreak/>
        <w:t xml:space="preserve">7. Управління Підприємством </w:t>
      </w:r>
    </w:p>
    <w:p w:rsidR="005923E6" w:rsidRPr="00BA1BF2" w:rsidRDefault="005923E6" w:rsidP="005923E6">
      <w:pPr>
        <w:pStyle w:val="a3"/>
        <w:spacing w:before="0" w:beforeAutospacing="0" w:after="0" w:afterAutospacing="0"/>
        <w:ind w:firstLine="709"/>
        <w:jc w:val="center"/>
        <w:rPr>
          <w:b/>
          <w:bCs/>
          <w:sz w:val="16"/>
          <w:szCs w:val="16"/>
        </w:rPr>
      </w:pP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 xml:space="preserve">7.1.Управління Підприємством здійснює </w:t>
      </w:r>
      <w:r w:rsidR="00BE4C2A" w:rsidRPr="00BA1BF2">
        <w:rPr>
          <w:rFonts w:ascii="Times New Roman" w:hAnsi="Times New Roman" w:cs="Times New Roman"/>
          <w:sz w:val="28"/>
          <w:szCs w:val="28"/>
        </w:rPr>
        <w:t xml:space="preserve">Засновник </w:t>
      </w:r>
      <w:r w:rsidR="0060743C">
        <w:rPr>
          <w:rFonts w:ascii="Times New Roman" w:hAnsi="Times New Roman" w:cs="Times New Roman"/>
          <w:sz w:val="28"/>
          <w:szCs w:val="28"/>
          <w:lang w:val="ru-RU"/>
        </w:rPr>
        <w:t>–</w:t>
      </w:r>
      <w:r w:rsidR="0060743C" w:rsidRPr="0060743C">
        <w:rPr>
          <w:rFonts w:ascii="Times New Roman" w:hAnsi="Times New Roman" w:cs="Times New Roman"/>
          <w:sz w:val="28"/>
          <w:szCs w:val="28"/>
          <w:lang w:val="ru-RU"/>
        </w:rPr>
        <w:t xml:space="preserve"> </w:t>
      </w:r>
      <w:r w:rsidRPr="00BA1BF2">
        <w:rPr>
          <w:rFonts w:ascii="Times New Roman" w:hAnsi="Times New Roman" w:cs="Times New Roman"/>
          <w:sz w:val="28"/>
          <w:szCs w:val="28"/>
        </w:rPr>
        <w:t xml:space="preserve">Дрогобицька міська рада. </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7.2.За галузевою спрямованістю щодо забезпечення реалізації на відповідному напрямку державної політики в галузі охорони здоров'я управління Підприємством здійснює Уповноважений орган управління.</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 xml:space="preserve">7.3.Поточне керівництво (оперативне управління) Підприємством на основі поєднання прав Власника, Уповноваженого органу управління здійснює керівник Підприємства – </w:t>
      </w:r>
      <w:r w:rsidR="00025CF5">
        <w:rPr>
          <w:rFonts w:ascii="Times New Roman" w:hAnsi="Times New Roman" w:cs="Times New Roman"/>
          <w:sz w:val="28"/>
          <w:szCs w:val="28"/>
        </w:rPr>
        <w:t>Директор</w:t>
      </w:r>
      <w:r w:rsidRPr="00BA1BF2">
        <w:rPr>
          <w:rFonts w:ascii="Times New Roman" w:hAnsi="Times New Roman" w:cs="Times New Roman"/>
          <w:sz w:val="28"/>
          <w:szCs w:val="28"/>
        </w:rPr>
        <w:t xml:space="preserve">, який призначається на посаду і звільняється з неї – рішенням міського голови Дрогобицької територіальної громади відповідно до порядку, визначеного чинним законодавством України, та який відповідає кваліфікаційним вимогам, встановленим Міністерством охорони здоров’я України. Строк найму, права, обов’язки і відповідальність </w:t>
      </w:r>
      <w:r w:rsidR="00F066B8">
        <w:rPr>
          <w:rFonts w:ascii="Times New Roman" w:hAnsi="Times New Roman" w:cs="Times New Roman"/>
          <w:sz w:val="28"/>
          <w:szCs w:val="28"/>
        </w:rPr>
        <w:t>Директора</w:t>
      </w:r>
      <w:r w:rsidRPr="00BA1BF2">
        <w:rPr>
          <w:rFonts w:ascii="Times New Roman" w:hAnsi="Times New Roman" w:cs="Times New Roman"/>
          <w:sz w:val="28"/>
          <w:szCs w:val="28"/>
        </w:rPr>
        <w:t xml:space="preserve">, умови його матеріального забезпечення, інші умови найму визначаються контрактом. Наглядова рада Підприємства (у разі її утворення) контролює та спрямовує діяльність керівника Підприємства. Порядок утворення Наглядової ради, організація діяльності та ліквідації Наглядової ради та її комітетів, порядок призначення членів Наглядової ради затверджується рішенням Засновника. Відповідно до цього Статуту, </w:t>
      </w:r>
      <w:r w:rsidR="00F066B8">
        <w:rPr>
          <w:rFonts w:ascii="Times New Roman" w:hAnsi="Times New Roman" w:cs="Times New Roman"/>
          <w:sz w:val="28"/>
          <w:szCs w:val="28"/>
        </w:rPr>
        <w:t>Директором</w:t>
      </w:r>
      <w:r w:rsidR="00F066B8" w:rsidRPr="00BA1BF2">
        <w:rPr>
          <w:rFonts w:ascii="Times New Roman" w:hAnsi="Times New Roman" w:cs="Times New Roman"/>
          <w:sz w:val="28"/>
          <w:szCs w:val="28"/>
        </w:rPr>
        <w:t xml:space="preserve"> </w:t>
      </w:r>
      <w:r w:rsidRPr="00BA1BF2">
        <w:rPr>
          <w:rFonts w:ascii="Times New Roman" w:hAnsi="Times New Roman" w:cs="Times New Roman"/>
          <w:sz w:val="28"/>
          <w:szCs w:val="28"/>
        </w:rPr>
        <w:t xml:space="preserve">здійснюється управління та контроль щодо господарського використання комунального майна і участі в управлінні трудового колективу. </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7.4.Власник:</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7.4.1.Затверджує Статут. Внесення змін до Статуту Підприємства відбувається шляхом затвердження Статуту в новій редакції.</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7.4.2.Приймає рішення про реорганізацію і ліквідацію Підприємства, призначає голову ліквідаційної комісії, затверджує ліквідаційний баланс.</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7.4.3.Погоджує Підприємству договори про спільну діяльність, за якими використовується майно, що перебуває в його оперативному управлінні, кредитні договори та договори застави.</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7.4.4.Погоджує надання в оренду майна Підприємства і пропозиції щодо умов договору оренди з метою забезпечення ефективного використання орендованого майна, яке відбувається за відповідним рішенням сесії Дрогобицької міської ради.</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 xml:space="preserve">7.4.5.Погоджує створення філій, представництв, відділень та інших відокремлених підрозділів Підприємства (далі - Філії). Такі Філії діють відповідно до положення про них, погодженого із Уповноваженим органом управління та затвердженого наказом </w:t>
      </w:r>
      <w:r w:rsidR="00F066B8">
        <w:rPr>
          <w:rFonts w:ascii="Times New Roman" w:hAnsi="Times New Roman" w:cs="Times New Roman"/>
          <w:sz w:val="28"/>
          <w:szCs w:val="28"/>
        </w:rPr>
        <w:t>Директора</w:t>
      </w:r>
      <w:r w:rsidR="00F066B8" w:rsidRPr="00BA1BF2">
        <w:rPr>
          <w:rFonts w:ascii="Times New Roman" w:hAnsi="Times New Roman" w:cs="Times New Roman"/>
          <w:sz w:val="28"/>
          <w:szCs w:val="28"/>
        </w:rPr>
        <w:t xml:space="preserve"> </w:t>
      </w:r>
      <w:r w:rsidRPr="00BA1BF2">
        <w:rPr>
          <w:rFonts w:ascii="Times New Roman" w:hAnsi="Times New Roman" w:cs="Times New Roman"/>
          <w:sz w:val="28"/>
          <w:szCs w:val="28"/>
        </w:rPr>
        <w:t>Підприємства.</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 xml:space="preserve">7.5.Поточне керівництво діяльності Підприємства здійснює </w:t>
      </w:r>
      <w:r w:rsidR="00025CF5">
        <w:rPr>
          <w:rFonts w:ascii="Times New Roman" w:hAnsi="Times New Roman" w:cs="Times New Roman"/>
          <w:sz w:val="28"/>
          <w:szCs w:val="28"/>
        </w:rPr>
        <w:t>Директор</w:t>
      </w:r>
      <w:r w:rsidRPr="00BA1BF2">
        <w:rPr>
          <w:rFonts w:ascii="Times New Roman" w:hAnsi="Times New Roman" w:cs="Times New Roman"/>
          <w:sz w:val="28"/>
          <w:szCs w:val="28"/>
        </w:rPr>
        <w:t xml:space="preserve">, який призначається на посаду на умовах контракту строком від трьох до </w:t>
      </w:r>
      <w:proofErr w:type="spellStart"/>
      <w:r w:rsidRPr="00BA1BF2">
        <w:rPr>
          <w:rFonts w:ascii="Times New Roman" w:hAnsi="Times New Roman" w:cs="Times New Roman"/>
          <w:sz w:val="28"/>
          <w:szCs w:val="28"/>
        </w:rPr>
        <w:t>п’</w:t>
      </w:r>
      <w:proofErr w:type="spellEnd"/>
      <w:r w:rsidRPr="00BA1BF2">
        <w:rPr>
          <w:rFonts w:ascii="Times New Roman" w:hAnsi="Times New Roman" w:cs="Times New Roman"/>
          <w:sz w:val="28"/>
          <w:szCs w:val="28"/>
          <w:lang w:val="ru-RU"/>
        </w:rPr>
        <w:t xml:space="preserve">яти </w:t>
      </w:r>
      <w:proofErr w:type="spellStart"/>
      <w:r w:rsidRPr="00BA1BF2">
        <w:rPr>
          <w:rFonts w:ascii="Times New Roman" w:hAnsi="Times New Roman" w:cs="Times New Roman"/>
          <w:sz w:val="28"/>
          <w:szCs w:val="28"/>
          <w:lang w:val="ru-RU"/>
        </w:rPr>
        <w:t>років</w:t>
      </w:r>
      <w:proofErr w:type="spellEnd"/>
      <w:r w:rsidRPr="00BA1BF2">
        <w:rPr>
          <w:rFonts w:ascii="Times New Roman" w:hAnsi="Times New Roman" w:cs="Times New Roman"/>
          <w:sz w:val="28"/>
          <w:szCs w:val="28"/>
        </w:rPr>
        <w:t xml:space="preserve">. Призначення </w:t>
      </w:r>
      <w:r w:rsidR="00025CF5">
        <w:rPr>
          <w:rFonts w:ascii="Times New Roman" w:hAnsi="Times New Roman" w:cs="Times New Roman"/>
          <w:sz w:val="28"/>
          <w:szCs w:val="28"/>
        </w:rPr>
        <w:t xml:space="preserve">Директора </w:t>
      </w:r>
      <w:r w:rsidRPr="00BA1BF2">
        <w:rPr>
          <w:rFonts w:ascii="Times New Roman" w:hAnsi="Times New Roman" w:cs="Times New Roman"/>
          <w:sz w:val="28"/>
          <w:szCs w:val="28"/>
        </w:rPr>
        <w:t>на посаду з випробувальним терміном до 6-ти місяців та звільнення з посади здійснюється міським головою Дрогобицької територіальної громади.</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7.6.</w:t>
      </w:r>
      <w:r w:rsidR="00025CF5" w:rsidRPr="00025CF5">
        <w:rPr>
          <w:rFonts w:ascii="Times New Roman" w:hAnsi="Times New Roman" w:cs="Times New Roman"/>
          <w:sz w:val="28"/>
          <w:szCs w:val="28"/>
        </w:rPr>
        <w:t xml:space="preserve"> </w:t>
      </w:r>
      <w:r w:rsidR="00025CF5">
        <w:rPr>
          <w:rFonts w:ascii="Times New Roman" w:hAnsi="Times New Roman" w:cs="Times New Roman"/>
          <w:sz w:val="28"/>
          <w:szCs w:val="28"/>
        </w:rPr>
        <w:t>Директор</w:t>
      </w:r>
      <w:r w:rsidRPr="00BA1BF2">
        <w:rPr>
          <w:rFonts w:ascii="Times New Roman" w:hAnsi="Times New Roman" w:cs="Times New Roman"/>
          <w:sz w:val="28"/>
          <w:szCs w:val="28"/>
        </w:rPr>
        <w:t>:</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lastRenderedPageBreak/>
        <w:t xml:space="preserve">7.6.1.Безпосередньо підпорядковується міському голові Дрогобицької територіальної громади та Уповноваженому органу управління в питаннях що відносяться до його компетенції визначених законодавством та цим Статутом. </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7.6.2.Діє без доручення від імені Підприємства, представляє його в усіх установах та організаціях.</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7.6.3.Розпоряджається коштами та майном Підприємства відповідно до чинного законодавства України та цього Статуту та несе відповідальність за формування фінансового плану і плану розвитку Підприємства, результати його господарської діяльності, якість медичної допомоги та медичних послуг, що надаються Підприємством, використання наданого Підприємству комунального майна.</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7.6.4.Укладає договори, видає доручення, відкриває в установах банків та органах Державного казначейства України рахунки тощо.</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7.6.5.У межах власної компетенції видає накази та інші розпорядчі акти, дає доручення, обов'язкові для всіх підрозділів та працівників Підприємства.</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7.6.6.Подає на затвердження до Уповноваженого органу управління проект фінансового плану Підприємства.</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 xml:space="preserve">7.6.7.Призначає заступників </w:t>
      </w:r>
      <w:r w:rsidR="00F066B8">
        <w:rPr>
          <w:rFonts w:ascii="Times New Roman" w:hAnsi="Times New Roman" w:cs="Times New Roman"/>
          <w:sz w:val="28"/>
          <w:szCs w:val="28"/>
        </w:rPr>
        <w:t>Директора</w:t>
      </w:r>
      <w:r w:rsidR="00F066B8" w:rsidRPr="00BA1BF2">
        <w:rPr>
          <w:rFonts w:ascii="Times New Roman" w:hAnsi="Times New Roman" w:cs="Times New Roman"/>
          <w:sz w:val="28"/>
          <w:szCs w:val="28"/>
        </w:rPr>
        <w:t xml:space="preserve"> </w:t>
      </w:r>
      <w:r w:rsidRPr="00BA1BF2">
        <w:rPr>
          <w:rFonts w:ascii="Times New Roman" w:hAnsi="Times New Roman" w:cs="Times New Roman"/>
          <w:sz w:val="28"/>
          <w:szCs w:val="28"/>
        </w:rPr>
        <w:t>Підприємства за погодженням з міським головою і Уповноваженим органом управління та розподіляє обов'язки між ними.</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7.6.8.За погодженням з Уповноваженим органом управління визначає та подає на затвердження міському голові організаційну структуру Підприємства, граничну чисельність працівників та штатний розпис.</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 xml:space="preserve">7.6.9.Призначає на посади та звільняє керівників структурних підрозділів, інших працівників </w:t>
      </w:r>
      <w:r w:rsidR="0060743C">
        <w:rPr>
          <w:rFonts w:ascii="Times New Roman" w:hAnsi="Times New Roman" w:cs="Times New Roman"/>
          <w:sz w:val="28"/>
          <w:szCs w:val="28"/>
        </w:rPr>
        <w:t xml:space="preserve">Підприємства </w:t>
      </w:r>
      <w:r w:rsidRPr="00BA1BF2">
        <w:rPr>
          <w:rFonts w:ascii="Times New Roman" w:hAnsi="Times New Roman" w:cs="Times New Roman"/>
          <w:sz w:val="28"/>
          <w:szCs w:val="28"/>
        </w:rPr>
        <w:t>за погодженням з Уповноваженим органом управління.</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 xml:space="preserve">7.6.10.Затверджує положення про структурні підрозділи, посадові інструкції працівників підприємства за поданням керівників цих підрозділів, та інші організаційно-розпорядчі документи. </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7.6.11.За погодженням з Уповноваженим органом управління обирає форми і системи оплати праці, встановлює працівникам конкретні розміри посадових окладів, премій, винагород, надбавок і доплат на умовах, передбачених колективним договором.</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7.6.12.Забезпечує проведення колективних переговорів, укладення колективного договору в порядку, визначеному законодавством України, та несе відповідальність за його виконання в межах своїх повноважень.</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 xml:space="preserve">7.6.13.Вирішує інші питання діяльності Підприємства відповідно до законодавства України. </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7.6.14.Організовує роботу Підприємства щодо надання Населенню медичної допомоги згідно з вимогами нормативно-правових актів.</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7.6.15.Забезпечує контроль за веденням та зберіганням медичної та іншої документації.</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lastRenderedPageBreak/>
        <w:t>7.6.16.У строки і в порядку, встановленому законодавством, повідомляє відповідні органи про будь-які зміни даних Підприємства, внесення яких до Єдиного державного реєстру юридичних осіб, фізичних осіб – підприємців та громадських формувань є обов’язковим.</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7.6.17.Подає в установленому порядку Засновнику та/або Уповноваженому органу управління квартальну, річну, фінансову та іншу звітність Підприємства, надає Засновнику бухгалтерську та статистичну звітність, інформацію про рух основних засобів, за запитом Засновника та/або Уповноваженого органу управління, надає звіт про оренду майна, а також у разі наявності, подає інформацію про вільні площі, придатні для надання в оренду.</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 xml:space="preserve">7.6.18.Забезпечує організацію та реалізацію заходів щодо захисту медичної інформації, зокрема, але не виключно, свідчень про стан здоров’я особи, історію її хвороби, мету запропонованих досліджень і лікувальних заходів, прогноз можливого розвитку захворювання, наявність ризику для життя і здоров’я.  </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7.6.19.За погодженням із Засновником та відповідно до вимог законодавства має право укладати договори оренди майна.</w:t>
      </w:r>
    </w:p>
    <w:p w:rsidR="005923E6" w:rsidRPr="00BA1BF2" w:rsidRDefault="005923E6" w:rsidP="005923E6">
      <w:pPr>
        <w:pStyle w:val="a6"/>
        <w:jc w:val="both"/>
        <w:rPr>
          <w:rFonts w:ascii="Times New Roman" w:hAnsi="Times New Roman" w:cs="Times New Roman"/>
          <w:sz w:val="28"/>
          <w:szCs w:val="28"/>
          <w:lang w:val="ru-RU"/>
        </w:rPr>
      </w:pPr>
      <w:r w:rsidRPr="00BA1BF2">
        <w:rPr>
          <w:rFonts w:ascii="Times New Roman" w:hAnsi="Times New Roman" w:cs="Times New Roman"/>
          <w:sz w:val="28"/>
          <w:szCs w:val="28"/>
        </w:rPr>
        <w:t>7.6.20.Забезпечує дотримання на Підприємстві вимог законодавства про охорону праці, санітарно-гігієнічних та протипожежних норм і правил, створення належних умов праці.</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lang w:val="ru-RU"/>
        </w:rPr>
        <w:t>7</w:t>
      </w:r>
      <w:r w:rsidRPr="00BA1BF2">
        <w:rPr>
          <w:rFonts w:ascii="Times New Roman" w:hAnsi="Times New Roman" w:cs="Times New Roman"/>
          <w:sz w:val="28"/>
          <w:szCs w:val="28"/>
        </w:rPr>
        <w:t xml:space="preserve">.6.21.Несе відповідальність за видачу вчасно, достовірно та в повному обсязі оформлену, відповідну медичну документацію, з інформацією про стан здоров’я особи та заходи, вжиті </w:t>
      </w:r>
      <w:proofErr w:type="gramStart"/>
      <w:r w:rsidRPr="00BA1BF2">
        <w:rPr>
          <w:rFonts w:ascii="Times New Roman" w:hAnsi="Times New Roman" w:cs="Times New Roman"/>
          <w:sz w:val="28"/>
          <w:szCs w:val="28"/>
        </w:rPr>
        <w:t>П</w:t>
      </w:r>
      <w:proofErr w:type="gramEnd"/>
      <w:r w:rsidRPr="00BA1BF2">
        <w:rPr>
          <w:rFonts w:ascii="Times New Roman" w:hAnsi="Times New Roman" w:cs="Times New Roman"/>
          <w:sz w:val="28"/>
          <w:szCs w:val="28"/>
        </w:rPr>
        <w:t>ідприємством на вимогу пацієнта та/або законного представника або третіх осіб уповноважених вчиняти такі дії, згідно чинного законодавства.</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7.6.22.Вживає заходів щодо своєчасної та в повному обсязі виплати заробітної плати, а також передбачених законодавством податків, зборів та інших обов’язкових платежів.</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7.6.23.Несе персональну відповідальність за збитки, завдані Підприємству з вини керівника Підприємства, в порядку, визначеному законодавством.</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 xml:space="preserve">7.6.24.Несе персональну відповідальність за виконання покладених на Підприємство завдань та дотримання фінансової дисципліни згідно з чинним законодавством України та керуючись цим Статутом. </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7.6.25.Керує діяльністю Підприємства і несе повну відповідальність за його стан та діяльність.</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7.6.26.Вирішує інші питання Підприємства, віднесені до його компетенції згідно із законодавством, цим Статутом та контрактом.</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7.7.</w:t>
      </w:r>
      <w:r w:rsidR="00025CF5" w:rsidRPr="00025CF5">
        <w:rPr>
          <w:rFonts w:ascii="Times New Roman" w:hAnsi="Times New Roman" w:cs="Times New Roman"/>
          <w:sz w:val="28"/>
          <w:szCs w:val="28"/>
        </w:rPr>
        <w:t xml:space="preserve"> </w:t>
      </w:r>
      <w:r w:rsidR="00025CF5">
        <w:rPr>
          <w:rFonts w:ascii="Times New Roman" w:hAnsi="Times New Roman" w:cs="Times New Roman"/>
          <w:sz w:val="28"/>
          <w:szCs w:val="28"/>
        </w:rPr>
        <w:t>Директор</w:t>
      </w:r>
      <w:r w:rsidRPr="00BA1BF2">
        <w:rPr>
          <w:rFonts w:ascii="Times New Roman" w:hAnsi="Times New Roman" w:cs="Times New Roman"/>
          <w:sz w:val="28"/>
          <w:szCs w:val="28"/>
        </w:rPr>
        <w:t xml:space="preserve"> є представником Підприємства, діє в межах своїх повноважень та представляє інтереси Підприємства у державних органах, установах та організаціях, а також у взаємовідносинах з українськими та іноземними організаціями, фізичними і юридичними особами. В межах своїх повноважень від імені Підприємства, представляє його інтереси в органах державної влади і органах місцевого самоврядування, інших органах, у </w:t>
      </w:r>
      <w:r w:rsidRPr="00BA1BF2">
        <w:rPr>
          <w:rFonts w:ascii="Times New Roman" w:hAnsi="Times New Roman" w:cs="Times New Roman"/>
          <w:sz w:val="28"/>
          <w:szCs w:val="28"/>
        </w:rPr>
        <w:lastRenderedPageBreak/>
        <w:t>відносинах з іншими юридичними та фізичними особами, а також у взаємовідносинах з українськими та іноземними організаціями, підписує від його імені документи та видає довіреності і делегує право підпису документів іншим посадовим особам Підприємства, укладає договори, відкриває в органах Державної казначейської служби України та в установах банків поточні та інші рахунки.</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7.8.</w:t>
      </w:r>
      <w:r w:rsidR="00025CF5" w:rsidRPr="00025CF5">
        <w:rPr>
          <w:rFonts w:ascii="Times New Roman" w:hAnsi="Times New Roman" w:cs="Times New Roman"/>
          <w:sz w:val="28"/>
          <w:szCs w:val="28"/>
        </w:rPr>
        <w:t xml:space="preserve"> </w:t>
      </w:r>
      <w:r w:rsidR="00025CF5">
        <w:rPr>
          <w:rFonts w:ascii="Times New Roman" w:hAnsi="Times New Roman" w:cs="Times New Roman"/>
          <w:sz w:val="28"/>
          <w:szCs w:val="28"/>
        </w:rPr>
        <w:t>Директор</w:t>
      </w:r>
      <w:r w:rsidRPr="00BA1BF2">
        <w:rPr>
          <w:rFonts w:ascii="Times New Roman" w:hAnsi="Times New Roman" w:cs="Times New Roman"/>
          <w:sz w:val="28"/>
          <w:szCs w:val="28"/>
        </w:rPr>
        <w:t xml:space="preserve">, його заступники та керівники підрозділів у межах своїх повноважень здійснюють поточне керівництво Підприємством та </w:t>
      </w:r>
      <w:r w:rsidRPr="00BA1BF2">
        <w:rPr>
          <w:rFonts w:ascii="Times New Roman" w:hAnsi="Times New Roman" w:cs="Times New Roman"/>
          <w:sz w:val="28"/>
          <w:szCs w:val="28"/>
          <w:shd w:val="clear" w:color="auto" w:fill="FFFFFF"/>
        </w:rPr>
        <w:t xml:space="preserve">його підрозділами. </w:t>
      </w:r>
      <w:r w:rsidR="00025CF5">
        <w:rPr>
          <w:rFonts w:ascii="Times New Roman" w:hAnsi="Times New Roman" w:cs="Times New Roman"/>
          <w:sz w:val="28"/>
          <w:szCs w:val="28"/>
        </w:rPr>
        <w:t>Директор</w:t>
      </w:r>
      <w:r w:rsidR="00025CF5" w:rsidRPr="00BA1BF2">
        <w:rPr>
          <w:rFonts w:ascii="Times New Roman" w:hAnsi="Times New Roman" w:cs="Times New Roman"/>
          <w:sz w:val="28"/>
          <w:szCs w:val="28"/>
          <w:shd w:val="clear" w:color="auto" w:fill="FFFFFF"/>
        </w:rPr>
        <w:t xml:space="preserve"> </w:t>
      </w:r>
      <w:r w:rsidRPr="00BA1BF2">
        <w:rPr>
          <w:rFonts w:ascii="Times New Roman" w:hAnsi="Times New Roman" w:cs="Times New Roman"/>
          <w:sz w:val="28"/>
          <w:szCs w:val="28"/>
          <w:shd w:val="clear" w:color="auto" w:fill="FFFFFF"/>
        </w:rPr>
        <w:t>самостійно вирішує питання діяльності</w:t>
      </w:r>
      <w:r w:rsidRPr="00BA1BF2">
        <w:rPr>
          <w:rFonts w:ascii="Times New Roman" w:hAnsi="Times New Roman" w:cs="Times New Roman"/>
          <w:sz w:val="28"/>
          <w:szCs w:val="28"/>
        </w:rPr>
        <w:t xml:space="preserve"> Підприємства, за винятком тих, що віднесені законодавством та цим Статутом до компетенції Засновника або Уповноваженого органу управління.</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7.9.З метою дотримання прав та забезпечення безпеки пацієнтів, додержання вимог законодавства при здійсненні медичного обслуговування Населення закладом охорони здоров’я, фінансово-господарської діяльності на Підприємстві створюється Спостережна Рада. Порядок утворення, права, обов’язки Спостережної Ради закладу охорони здоров’я і типове положення про неї затверджені Кабінетом Міністрів України.</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7.10.</w:t>
      </w:r>
      <w:r w:rsidR="00025CF5" w:rsidRPr="00025CF5">
        <w:rPr>
          <w:rFonts w:ascii="Times New Roman" w:hAnsi="Times New Roman" w:cs="Times New Roman"/>
          <w:sz w:val="28"/>
          <w:szCs w:val="28"/>
        </w:rPr>
        <w:t xml:space="preserve"> </w:t>
      </w:r>
      <w:r w:rsidR="00025CF5">
        <w:rPr>
          <w:rFonts w:ascii="Times New Roman" w:hAnsi="Times New Roman" w:cs="Times New Roman"/>
          <w:sz w:val="28"/>
          <w:szCs w:val="28"/>
        </w:rPr>
        <w:t>Директор</w:t>
      </w:r>
      <w:r w:rsidR="00025CF5" w:rsidRPr="00BA1BF2">
        <w:rPr>
          <w:rFonts w:ascii="Times New Roman" w:hAnsi="Times New Roman" w:cs="Times New Roman"/>
          <w:sz w:val="28"/>
          <w:szCs w:val="28"/>
        </w:rPr>
        <w:t xml:space="preserve"> </w:t>
      </w:r>
      <w:r w:rsidRPr="00BA1BF2">
        <w:rPr>
          <w:rFonts w:ascii="Times New Roman" w:hAnsi="Times New Roman" w:cs="Times New Roman"/>
          <w:sz w:val="28"/>
          <w:szCs w:val="28"/>
        </w:rPr>
        <w:t>та головний бухгалтер несуть персональну відповідальність за додержання порядку ведення та достовірність обліку і статистичної звітності у встановленому законодавством порядку.</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 xml:space="preserve">7.11.У разі тимчасової відсутності </w:t>
      </w:r>
      <w:r w:rsidR="00F066B8">
        <w:rPr>
          <w:rFonts w:ascii="Times New Roman" w:hAnsi="Times New Roman" w:cs="Times New Roman"/>
          <w:sz w:val="28"/>
          <w:szCs w:val="28"/>
        </w:rPr>
        <w:t>Директора</w:t>
      </w:r>
      <w:r w:rsidR="00F066B8" w:rsidRPr="00BA1BF2">
        <w:rPr>
          <w:rFonts w:ascii="Times New Roman" w:hAnsi="Times New Roman" w:cs="Times New Roman"/>
          <w:sz w:val="28"/>
          <w:szCs w:val="28"/>
        </w:rPr>
        <w:t xml:space="preserve"> </w:t>
      </w:r>
      <w:r w:rsidRPr="00BA1BF2">
        <w:rPr>
          <w:rFonts w:ascii="Times New Roman" w:hAnsi="Times New Roman" w:cs="Times New Roman"/>
          <w:sz w:val="28"/>
          <w:szCs w:val="28"/>
        </w:rPr>
        <w:t xml:space="preserve">(з причин тимчасової втрати працездатності, перебування у відпустці, відрядженні тощо) або неможливості виконувати свої обов’язки з інших, визначених чинним </w:t>
      </w:r>
      <w:r w:rsidRPr="00BA1BF2">
        <w:rPr>
          <w:rFonts w:ascii="Times New Roman" w:hAnsi="Times New Roman" w:cs="Times New Roman"/>
          <w:sz w:val="28"/>
          <w:szCs w:val="28"/>
          <w:shd w:val="clear" w:color="auto" w:fill="FFFFFF"/>
        </w:rPr>
        <w:t xml:space="preserve">законодавством, причин його обов’язки виконує заступник </w:t>
      </w:r>
      <w:r w:rsidR="00F066B8">
        <w:rPr>
          <w:rFonts w:ascii="Times New Roman" w:hAnsi="Times New Roman" w:cs="Times New Roman"/>
          <w:sz w:val="28"/>
          <w:szCs w:val="28"/>
        </w:rPr>
        <w:t>Директора</w:t>
      </w:r>
      <w:r w:rsidR="00F066B8" w:rsidRPr="00BA1BF2">
        <w:rPr>
          <w:rFonts w:ascii="Times New Roman" w:hAnsi="Times New Roman" w:cs="Times New Roman"/>
          <w:sz w:val="28"/>
          <w:szCs w:val="28"/>
          <w:shd w:val="clear" w:color="auto" w:fill="FFFFFF"/>
        </w:rPr>
        <w:t xml:space="preserve"> </w:t>
      </w:r>
      <w:r w:rsidRPr="00BA1BF2">
        <w:rPr>
          <w:rFonts w:ascii="Times New Roman" w:hAnsi="Times New Roman" w:cs="Times New Roman"/>
          <w:sz w:val="28"/>
          <w:szCs w:val="28"/>
          <w:shd w:val="clear" w:color="auto" w:fill="FFFFFF"/>
        </w:rPr>
        <w:t>чи</w:t>
      </w:r>
      <w:r w:rsidRPr="00BA1BF2">
        <w:rPr>
          <w:rFonts w:ascii="Times New Roman" w:hAnsi="Times New Roman" w:cs="Times New Roman"/>
          <w:sz w:val="28"/>
          <w:szCs w:val="28"/>
        </w:rPr>
        <w:t xml:space="preserve"> інша особа згідно з функціональними (посадовими) обов’язками.</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7.12.Уповноважений орган управління відповідно до покладених на нього завдань здійснює повноваження щодо реалізації прав Власника, майна переданого Підприємству, пов'язаних з володінням, користуванням і розпоряджанням ним у межах, визначених законодавством України, з метою задоволення соціальних та інших потреб:</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7.12.1.Визначає головні напрямки діяльності Підприємства, затверджує плани діяльності та форми звітів про їх виконання.</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7.12.2.Затверджує фінансовий план та контролює його виконання.</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7.12.3.Проводить моніторинг фінансової діяльності Підприємства.</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7.12.4.Здійснює контроль за фінансовою (бюджетною) та штатною дисциплінами Підприємства.</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7.12.5.Забезпечує приведення у відповідність із законодавством Статуту та внутрішніх положень Підприємства.</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7.12.6.Контролює виконання орендарями інвестиційних і технічних програм, якщо такі передбачені договором оренди.</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7.12.7.Здійснює інші повноваження, встановлені законодавством.</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 xml:space="preserve">7.12.8.Здійснює контроль за використанням та збереженням належного Підприємству майна і має право надавати пропозиції Власнику щодо </w:t>
      </w:r>
      <w:r w:rsidRPr="00BA1BF2">
        <w:rPr>
          <w:rFonts w:ascii="Times New Roman" w:hAnsi="Times New Roman" w:cs="Times New Roman"/>
          <w:sz w:val="28"/>
          <w:szCs w:val="28"/>
        </w:rPr>
        <w:lastRenderedPageBreak/>
        <w:t>вилучення у Підприємства майна, яке не використовується або використовується не за призначенням.</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7.12.9.Уповноважений орган управління здійснює контроль за використанням та збереженням майна Підприємства, не втручаючись в оперативно-господарську діяльність Підприємства.</w:t>
      </w:r>
    </w:p>
    <w:p w:rsidR="005923E6" w:rsidRPr="00BA1BF2" w:rsidRDefault="005923E6" w:rsidP="005923E6">
      <w:pPr>
        <w:spacing w:after="0" w:line="240" w:lineRule="auto"/>
        <w:jc w:val="center"/>
        <w:rPr>
          <w:rFonts w:ascii="Times New Roman" w:eastAsia="Gabriola" w:hAnsi="Times New Roman"/>
          <w:b/>
          <w:bCs/>
          <w:sz w:val="24"/>
          <w:szCs w:val="24"/>
        </w:rPr>
      </w:pPr>
    </w:p>
    <w:p w:rsidR="005923E6" w:rsidRPr="003808A7" w:rsidRDefault="005923E6" w:rsidP="005923E6">
      <w:pPr>
        <w:spacing w:after="0" w:line="240" w:lineRule="auto"/>
        <w:jc w:val="center"/>
        <w:rPr>
          <w:rFonts w:ascii="Times New Roman" w:eastAsia="Gabriola" w:hAnsi="Times New Roman"/>
          <w:b/>
          <w:bCs/>
          <w:sz w:val="32"/>
          <w:szCs w:val="28"/>
        </w:rPr>
      </w:pPr>
      <w:r w:rsidRPr="003808A7">
        <w:rPr>
          <w:rFonts w:ascii="Times New Roman" w:eastAsia="Gabriola" w:hAnsi="Times New Roman"/>
          <w:b/>
          <w:bCs/>
          <w:sz w:val="32"/>
          <w:szCs w:val="28"/>
        </w:rPr>
        <w:t>8. Організаційна структура підприємства</w:t>
      </w:r>
    </w:p>
    <w:p w:rsidR="005923E6" w:rsidRPr="00BA1BF2" w:rsidRDefault="005923E6" w:rsidP="005923E6">
      <w:pPr>
        <w:spacing w:after="0" w:line="240" w:lineRule="auto"/>
        <w:jc w:val="center"/>
        <w:rPr>
          <w:rFonts w:ascii="Times New Roman" w:hAnsi="Times New Roman"/>
          <w:sz w:val="16"/>
          <w:szCs w:val="16"/>
        </w:rPr>
      </w:pPr>
    </w:p>
    <w:p w:rsidR="005923E6" w:rsidRPr="00BA1BF2" w:rsidRDefault="005923E6" w:rsidP="005923E6">
      <w:pPr>
        <w:spacing w:after="0" w:line="240" w:lineRule="auto"/>
        <w:jc w:val="both"/>
        <w:rPr>
          <w:rFonts w:ascii="Times New Roman" w:hAnsi="Times New Roman"/>
          <w:sz w:val="28"/>
          <w:szCs w:val="28"/>
        </w:rPr>
      </w:pPr>
      <w:r w:rsidRPr="00BA1BF2">
        <w:rPr>
          <w:rFonts w:ascii="Times New Roman" w:eastAsia="Calibri Light" w:hAnsi="Times New Roman"/>
          <w:sz w:val="28"/>
          <w:szCs w:val="28"/>
        </w:rPr>
        <w:t>8.1. Структура Підприємства включає:</w:t>
      </w:r>
    </w:p>
    <w:p w:rsidR="005923E6" w:rsidRPr="00BA1BF2" w:rsidRDefault="005923E6" w:rsidP="005923E6">
      <w:pPr>
        <w:spacing w:after="0" w:line="240" w:lineRule="auto"/>
        <w:jc w:val="both"/>
        <w:rPr>
          <w:rFonts w:ascii="Times New Roman" w:hAnsi="Times New Roman"/>
          <w:sz w:val="28"/>
          <w:szCs w:val="28"/>
        </w:rPr>
      </w:pPr>
      <w:r w:rsidRPr="00BA1BF2">
        <w:rPr>
          <w:rFonts w:ascii="Times New Roman" w:eastAsia="Calibri Light" w:hAnsi="Times New Roman"/>
          <w:sz w:val="28"/>
          <w:szCs w:val="28"/>
        </w:rPr>
        <w:t>8.1.1. Адміністративно-управлінський відділ.</w:t>
      </w:r>
    </w:p>
    <w:p w:rsidR="005923E6" w:rsidRPr="00BA1BF2" w:rsidRDefault="005923E6" w:rsidP="005923E6">
      <w:pPr>
        <w:spacing w:after="0" w:line="240" w:lineRule="auto"/>
        <w:jc w:val="both"/>
        <w:rPr>
          <w:rFonts w:ascii="Times New Roman" w:hAnsi="Times New Roman"/>
          <w:sz w:val="28"/>
          <w:szCs w:val="28"/>
        </w:rPr>
      </w:pPr>
      <w:r w:rsidRPr="00BA1BF2">
        <w:rPr>
          <w:rFonts w:ascii="Times New Roman" w:eastAsia="Calibri Light" w:hAnsi="Times New Roman"/>
          <w:sz w:val="28"/>
          <w:szCs w:val="28"/>
        </w:rPr>
        <w:t>8.1.2. Допоміжні підрозділи, у тому числі господарчі.</w:t>
      </w:r>
    </w:p>
    <w:p w:rsidR="005923E6" w:rsidRPr="00BA1BF2" w:rsidRDefault="005923E6" w:rsidP="005923E6">
      <w:pPr>
        <w:pStyle w:val="a6"/>
        <w:rPr>
          <w:rFonts w:ascii="Times New Roman" w:hAnsi="Times New Roman" w:cs="Times New Roman"/>
          <w:sz w:val="28"/>
          <w:szCs w:val="28"/>
        </w:rPr>
      </w:pPr>
      <w:r w:rsidRPr="00BA1BF2">
        <w:rPr>
          <w:rFonts w:ascii="Times New Roman" w:hAnsi="Times New Roman" w:cs="Times New Roman"/>
          <w:sz w:val="28"/>
          <w:szCs w:val="28"/>
        </w:rPr>
        <w:t xml:space="preserve">8.1.3. Лікувально-профілактичні підрозділи: </w:t>
      </w:r>
    </w:p>
    <w:p w:rsidR="005923E6" w:rsidRPr="00BA1BF2" w:rsidRDefault="0028441A" w:rsidP="005923E6">
      <w:pPr>
        <w:pStyle w:val="a6"/>
        <w:numPr>
          <w:ilvl w:val="0"/>
          <w:numId w:val="4"/>
        </w:numPr>
        <w:jc w:val="both"/>
        <w:rPr>
          <w:rFonts w:ascii="Times New Roman" w:hAnsi="Times New Roman" w:cs="Times New Roman"/>
          <w:sz w:val="28"/>
          <w:szCs w:val="28"/>
        </w:rPr>
      </w:pPr>
      <w:hyperlink r:id="rId8" w:history="1">
        <w:r w:rsidR="005923E6" w:rsidRPr="00BA1BF2">
          <w:rPr>
            <w:rStyle w:val="a7"/>
            <w:rFonts w:ascii="Times New Roman" w:hAnsi="Times New Roman" w:cs="Times New Roman"/>
            <w:color w:val="auto"/>
            <w:sz w:val="28"/>
            <w:szCs w:val="28"/>
            <w:u w:val="none"/>
          </w:rPr>
          <w:t>Відділення загальної практики сімейної медицини №1</w:t>
        </w:r>
      </w:hyperlink>
      <w:r w:rsidR="005923E6" w:rsidRPr="00BA1BF2">
        <w:rPr>
          <w:rFonts w:ascii="Times New Roman" w:hAnsi="Times New Roman" w:cs="Times New Roman"/>
          <w:sz w:val="28"/>
          <w:szCs w:val="28"/>
        </w:rPr>
        <w:t>;</w:t>
      </w:r>
    </w:p>
    <w:p w:rsidR="005923E6" w:rsidRPr="00BA1BF2" w:rsidRDefault="0028441A" w:rsidP="005923E6">
      <w:pPr>
        <w:pStyle w:val="a6"/>
        <w:numPr>
          <w:ilvl w:val="0"/>
          <w:numId w:val="4"/>
        </w:numPr>
        <w:jc w:val="both"/>
        <w:rPr>
          <w:rFonts w:ascii="Times New Roman" w:hAnsi="Times New Roman" w:cs="Times New Roman"/>
          <w:sz w:val="28"/>
          <w:szCs w:val="28"/>
        </w:rPr>
      </w:pPr>
      <w:hyperlink r:id="rId9" w:history="1">
        <w:r w:rsidR="005923E6" w:rsidRPr="00BA1BF2">
          <w:rPr>
            <w:rStyle w:val="a7"/>
            <w:rFonts w:ascii="Times New Roman" w:hAnsi="Times New Roman" w:cs="Times New Roman"/>
            <w:color w:val="auto"/>
            <w:sz w:val="28"/>
            <w:szCs w:val="28"/>
            <w:u w:val="none"/>
          </w:rPr>
          <w:t>Відділення загальної практики сімейної медицини № 2</w:t>
        </w:r>
      </w:hyperlink>
      <w:r w:rsidR="005923E6" w:rsidRPr="00BA1BF2">
        <w:rPr>
          <w:rFonts w:ascii="Times New Roman" w:hAnsi="Times New Roman" w:cs="Times New Roman"/>
          <w:sz w:val="28"/>
          <w:szCs w:val="28"/>
        </w:rPr>
        <w:t>;</w:t>
      </w:r>
    </w:p>
    <w:p w:rsidR="005923E6" w:rsidRPr="00BA1BF2" w:rsidRDefault="0028441A" w:rsidP="005923E6">
      <w:pPr>
        <w:pStyle w:val="a6"/>
        <w:numPr>
          <w:ilvl w:val="0"/>
          <w:numId w:val="4"/>
        </w:numPr>
        <w:jc w:val="both"/>
        <w:rPr>
          <w:rFonts w:ascii="Times New Roman" w:hAnsi="Times New Roman" w:cs="Times New Roman"/>
          <w:sz w:val="28"/>
          <w:szCs w:val="28"/>
        </w:rPr>
      </w:pPr>
      <w:hyperlink r:id="rId10" w:history="1">
        <w:r w:rsidR="005923E6" w:rsidRPr="00BA1BF2">
          <w:rPr>
            <w:rStyle w:val="a7"/>
            <w:rFonts w:ascii="Times New Roman" w:hAnsi="Times New Roman" w:cs="Times New Roman"/>
            <w:color w:val="auto"/>
            <w:sz w:val="28"/>
            <w:szCs w:val="28"/>
            <w:u w:val="none"/>
          </w:rPr>
          <w:t>Відділення загальної практики сімейної медицини № 3</w:t>
        </w:r>
      </w:hyperlink>
      <w:r w:rsidR="005923E6" w:rsidRPr="00BA1BF2">
        <w:rPr>
          <w:rFonts w:ascii="Times New Roman" w:hAnsi="Times New Roman" w:cs="Times New Roman"/>
          <w:sz w:val="28"/>
          <w:szCs w:val="28"/>
        </w:rPr>
        <w:t>;</w:t>
      </w:r>
    </w:p>
    <w:p w:rsidR="005923E6" w:rsidRDefault="0028441A" w:rsidP="005923E6">
      <w:pPr>
        <w:pStyle w:val="a6"/>
        <w:numPr>
          <w:ilvl w:val="0"/>
          <w:numId w:val="4"/>
        </w:numPr>
        <w:jc w:val="both"/>
        <w:rPr>
          <w:rFonts w:ascii="Times New Roman" w:hAnsi="Times New Roman" w:cs="Times New Roman"/>
          <w:sz w:val="28"/>
          <w:szCs w:val="28"/>
        </w:rPr>
      </w:pPr>
      <w:hyperlink r:id="rId11" w:history="1">
        <w:r w:rsidR="005923E6" w:rsidRPr="00BA1BF2">
          <w:rPr>
            <w:rStyle w:val="a7"/>
            <w:rFonts w:ascii="Times New Roman" w:hAnsi="Times New Roman" w:cs="Times New Roman"/>
            <w:color w:val="auto"/>
            <w:sz w:val="28"/>
            <w:szCs w:val="28"/>
            <w:u w:val="none"/>
          </w:rPr>
          <w:t>Відділення загальної практики сімейної медицини № 4</w:t>
        </w:r>
      </w:hyperlink>
      <w:r w:rsidR="005923E6" w:rsidRPr="00BA1BF2">
        <w:rPr>
          <w:rFonts w:ascii="Times New Roman" w:hAnsi="Times New Roman" w:cs="Times New Roman"/>
          <w:sz w:val="28"/>
          <w:szCs w:val="28"/>
        </w:rPr>
        <w:t>;</w:t>
      </w:r>
    </w:p>
    <w:p w:rsidR="003808A7" w:rsidRPr="00BA1BF2" w:rsidRDefault="0028441A" w:rsidP="003808A7">
      <w:pPr>
        <w:pStyle w:val="a6"/>
        <w:numPr>
          <w:ilvl w:val="0"/>
          <w:numId w:val="4"/>
        </w:numPr>
        <w:jc w:val="both"/>
        <w:rPr>
          <w:rFonts w:ascii="Times New Roman" w:hAnsi="Times New Roman" w:cs="Times New Roman"/>
          <w:sz w:val="28"/>
          <w:szCs w:val="28"/>
        </w:rPr>
      </w:pPr>
      <w:hyperlink r:id="rId12" w:history="1">
        <w:r w:rsidR="003808A7" w:rsidRPr="00BA1BF2">
          <w:rPr>
            <w:rStyle w:val="a7"/>
            <w:rFonts w:ascii="Times New Roman" w:hAnsi="Times New Roman" w:cs="Times New Roman"/>
            <w:color w:val="auto"/>
            <w:sz w:val="28"/>
            <w:szCs w:val="28"/>
            <w:u w:val="none"/>
          </w:rPr>
          <w:t xml:space="preserve">Відділення загальної практики сімейної медицини № </w:t>
        </w:r>
        <w:r w:rsidR="003808A7">
          <w:rPr>
            <w:rStyle w:val="a7"/>
            <w:rFonts w:ascii="Times New Roman" w:hAnsi="Times New Roman" w:cs="Times New Roman"/>
            <w:color w:val="auto"/>
            <w:sz w:val="28"/>
            <w:szCs w:val="28"/>
            <w:u w:val="none"/>
          </w:rPr>
          <w:t>5</w:t>
        </w:r>
      </w:hyperlink>
      <w:r w:rsidR="003808A7" w:rsidRPr="00BA1BF2">
        <w:rPr>
          <w:rFonts w:ascii="Times New Roman" w:hAnsi="Times New Roman" w:cs="Times New Roman"/>
          <w:sz w:val="28"/>
          <w:szCs w:val="28"/>
        </w:rPr>
        <w:t>;</w:t>
      </w:r>
    </w:p>
    <w:p w:rsidR="005923E6" w:rsidRPr="00BA1BF2" w:rsidRDefault="0028441A" w:rsidP="005923E6">
      <w:pPr>
        <w:pStyle w:val="a6"/>
        <w:numPr>
          <w:ilvl w:val="0"/>
          <w:numId w:val="4"/>
        </w:numPr>
        <w:tabs>
          <w:tab w:val="clear" w:pos="720"/>
          <w:tab w:val="num" w:pos="0"/>
        </w:tabs>
        <w:ind w:left="0" w:firstLine="360"/>
        <w:jc w:val="both"/>
        <w:rPr>
          <w:rFonts w:ascii="Times New Roman" w:hAnsi="Times New Roman" w:cs="Times New Roman"/>
          <w:sz w:val="28"/>
          <w:szCs w:val="28"/>
        </w:rPr>
      </w:pPr>
      <w:hyperlink r:id="rId13" w:history="1">
        <w:r w:rsidR="005923E6" w:rsidRPr="00BA1BF2">
          <w:rPr>
            <w:rStyle w:val="a7"/>
            <w:rFonts w:ascii="Times New Roman" w:hAnsi="Times New Roman" w:cs="Times New Roman"/>
            <w:color w:val="auto"/>
            <w:sz w:val="28"/>
            <w:szCs w:val="28"/>
            <w:u w:val="none"/>
          </w:rPr>
          <w:t>Відділення амбулаторної вторинної (спеціалізованої) медичної допомоги дорослим та дітям терапевтичного профілю</w:t>
        </w:r>
      </w:hyperlink>
      <w:r w:rsidR="005923E6" w:rsidRPr="00BA1BF2">
        <w:rPr>
          <w:rFonts w:ascii="Times New Roman" w:hAnsi="Times New Roman" w:cs="Times New Roman"/>
          <w:sz w:val="28"/>
          <w:szCs w:val="28"/>
        </w:rPr>
        <w:t>;</w:t>
      </w:r>
    </w:p>
    <w:p w:rsidR="005923E6" w:rsidRPr="00BA1BF2" w:rsidRDefault="0028441A" w:rsidP="005923E6">
      <w:pPr>
        <w:pStyle w:val="a6"/>
        <w:numPr>
          <w:ilvl w:val="0"/>
          <w:numId w:val="4"/>
        </w:numPr>
        <w:tabs>
          <w:tab w:val="clear" w:pos="720"/>
          <w:tab w:val="num" w:pos="0"/>
        </w:tabs>
        <w:ind w:left="0" w:firstLine="360"/>
        <w:jc w:val="both"/>
        <w:rPr>
          <w:rFonts w:ascii="Times New Roman" w:hAnsi="Times New Roman" w:cs="Times New Roman"/>
          <w:sz w:val="28"/>
          <w:szCs w:val="28"/>
        </w:rPr>
      </w:pPr>
      <w:hyperlink r:id="rId14" w:history="1">
        <w:r w:rsidR="005923E6" w:rsidRPr="00BA1BF2">
          <w:rPr>
            <w:rStyle w:val="a7"/>
            <w:rFonts w:ascii="Times New Roman" w:hAnsi="Times New Roman" w:cs="Times New Roman"/>
            <w:color w:val="auto"/>
            <w:sz w:val="28"/>
            <w:szCs w:val="28"/>
            <w:u w:val="none"/>
          </w:rPr>
          <w:t>Відділення амбулаторної вторинної (спеціалізованої) медичної допомоги дорослим і дітям хірургічного профілю</w:t>
        </w:r>
      </w:hyperlink>
      <w:r w:rsidR="005923E6" w:rsidRPr="00BA1BF2">
        <w:rPr>
          <w:rFonts w:ascii="Times New Roman" w:hAnsi="Times New Roman" w:cs="Times New Roman"/>
          <w:sz w:val="28"/>
          <w:szCs w:val="28"/>
        </w:rPr>
        <w:t>;</w:t>
      </w:r>
    </w:p>
    <w:p w:rsidR="005923E6" w:rsidRPr="00BA1BF2" w:rsidRDefault="0028441A" w:rsidP="005923E6">
      <w:pPr>
        <w:pStyle w:val="a6"/>
        <w:numPr>
          <w:ilvl w:val="0"/>
          <w:numId w:val="4"/>
        </w:numPr>
        <w:jc w:val="both"/>
        <w:rPr>
          <w:rFonts w:ascii="Times New Roman" w:hAnsi="Times New Roman" w:cs="Times New Roman"/>
          <w:sz w:val="28"/>
          <w:szCs w:val="28"/>
        </w:rPr>
      </w:pPr>
      <w:hyperlink r:id="rId15" w:history="1">
        <w:r w:rsidR="005923E6" w:rsidRPr="00BA1BF2">
          <w:rPr>
            <w:rStyle w:val="a7"/>
            <w:rFonts w:ascii="Times New Roman" w:hAnsi="Times New Roman" w:cs="Times New Roman"/>
            <w:color w:val="auto"/>
            <w:sz w:val="28"/>
            <w:szCs w:val="28"/>
            <w:u w:val="none"/>
          </w:rPr>
          <w:t>Психоневрологічне та наркологічне відділення</w:t>
        </w:r>
      </w:hyperlink>
      <w:r w:rsidR="005923E6" w:rsidRPr="00BA1BF2">
        <w:rPr>
          <w:rFonts w:ascii="Times New Roman" w:hAnsi="Times New Roman" w:cs="Times New Roman"/>
          <w:sz w:val="28"/>
          <w:szCs w:val="28"/>
        </w:rPr>
        <w:t>;</w:t>
      </w:r>
    </w:p>
    <w:p w:rsidR="005923E6" w:rsidRPr="00BA1BF2" w:rsidRDefault="0028441A" w:rsidP="005923E6">
      <w:pPr>
        <w:pStyle w:val="a6"/>
        <w:numPr>
          <w:ilvl w:val="0"/>
          <w:numId w:val="4"/>
        </w:numPr>
        <w:jc w:val="both"/>
        <w:rPr>
          <w:rFonts w:ascii="Times New Roman" w:hAnsi="Times New Roman" w:cs="Times New Roman"/>
          <w:sz w:val="28"/>
          <w:szCs w:val="28"/>
        </w:rPr>
      </w:pPr>
      <w:hyperlink r:id="rId16" w:history="1">
        <w:r w:rsidR="005923E6" w:rsidRPr="00BA1BF2">
          <w:rPr>
            <w:rStyle w:val="a7"/>
            <w:rFonts w:ascii="Times New Roman" w:hAnsi="Times New Roman" w:cs="Times New Roman"/>
            <w:color w:val="auto"/>
            <w:sz w:val="28"/>
            <w:szCs w:val="28"/>
            <w:u w:val="none"/>
          </w:rPr>
          <w:t>Діагностичне відділення</w:t>
        </w:r>
      </w:hyperlink>
      <w:r w:rsidR="005923E6" w:rsidRPr="00BA1BF2">
        <w:rPr>
          <w:rFonts w:ascii="Times New Roman" w:hAnsi="Times New Roman" w:cs="Times New Roman"/>
          <w:sz w:val="28"/>
          <w:szCs w:val="28"/>
        </w:rPr>
        <w:t>;</w:t>
      </w:r>
    </w:p>
    <w:p w:rsidR="005923E6" w:rsidRPr="00BA1BF2" w:rsidRDefault="0028441A" w:rsidP="005923E6">
      <w:pPr>
        <w:pStyle w:val="a6"/>
        <w:numPr>
          <w:ilvl w:val="0"/>
          <w:numId w:val="4"/>
        </w:numPr>
        <w:jc w:val="both"/>
        <w:rPr>
          <w:rFonts w:ascii="Times New Roman" w:hAnsi="Times New Roman" w:cs="Times New Roman"/>
          <w:sz w:val="28"/>
          <w:szCs w:val="28"/>
        </w:rPr>
      </w:pPr>
      <w:hyperlink r:id="rId17" w:history="1">
        <w:r w:rsidR="005923E6" w:rsidRPr="00BA1BF2">
          <w:rPr>
            <w:rStyle w:val="a7"/>
            <w:rFonts w:ascii="Times New Roman" w:hAnsi="Times New Roman" w:cs="Times New Roman"/>
            <w:color w:val="auto"/>
            <w:sz w:val="28"/>
            <w:szCs w:val="28"/>
            <w:u w:val="none"/>
          </w:rPr>
          <w:t xml:space="preserve">Відділ </w:t>
        </w:r>
        <w:proofErr w:type="spellStart"/>
        <w:r w:rsidR="005923E6" w:rsidRPr="00BA1BF2">
          <w:rPr>
            <w:rStyle w:val="a7"/>
            <w:rFonts w:ascii="Times New Roman" w:hAnsi="Times New Roman" w:cs="Times New Roman"/>
            <w:color w:val="auto"/>
            <w:sz w:val="28"/>
            <w:szCs w:val="28"/>
            <w:u w:val="none"/>
          </w:rPr>
          <w:t>спецкошти</w:t>
        </w:r>
        <w:proofErr w:type="spellEnd"/>
      </w:hyperlink>
      <w:r w:rsidR="005923E6" w:rsidRPr="00BA1BF2">
        <w:rPr>
          <w:rFonts w:ascii="Times New Roman" w:hAnsi="Times New Roman" w:cs="Times New Roman"/>
          <w:sz w:val="28"/>
          <w:szCs w:val="28"/>
        </w:rPr>
        <w:t xml:space="preserve"> (госпрозрахункове стоматологічне відділення, ВЛК);</w:t>
      </w:r>
    </w:p>
    <w:p w:rsidR="005923E6" w:rsidRPr="00BA1BF2" w:rsidRDefault="0028441A" w:rsidP="005923E6">
      <w:pPr>
        <w:pStyle w:val="a6"/>
        <w:numPr>
          <w:ilvl w:val="0"/>
          <w:numId w:val="4"/>
        </w:numPr>
        <w:jc w:val="both"/>
        <w:rPr>
          <w:rFonts w:ascii="Times New Roman" w:hAnsi="Times New Roman" w:cs="Times New Roman"/>
          <w:sz w:val="28"/>
          <w:szCs w:val="28"/>
        </w:rPr>
      </w:pPr>
      <w:hyperlink r:id="rId18" w:history="1">
        <w:r w:rsidR="005923E6" w:rsidRPr="00BA1BF2">
          <w:rPr>
            <w:rStyle w:val="a7"/>
            <w:rFonts w:ascii="Times New Roman" w:hAnsi="Times New Roman" w:cs="Times New Roman"/>
            <w:color w:val="auto"/>
            <w:sz w:val="28"/>
            <w:szCs w:val="28"/>
            <w:u w:val="none"/>
          </w:rPr>
          <w:t>Лабораторне відділення</w:t>
        </w:r>
      </w:hyperlink>
      <w:r w:rsidR="005923E6" w:rsidRPr="00BA1BF2">
        <w:rPr>
          <w:rFonts w:ascii="Times New Roman" w:hAnsi="Times New Roman" w:cs="Times New Roman"/>
          <w:sz w:val="28"/>
          <w:szCs w:val="28"/>
        </w:rPr>
        <w:t>;</w:t>
      </w:r>
    </w:p>
    <w:p w:rsidR="005923E6" w:rsidRPr="00BA1BF2" w:rsidRDefault="0028441A" w:rsidP="005923E6">
      <w:pPr>
        <w:pStyle w:val="a6"/>
        <w:numPr>
          <w:ilvl w:val="0"/>
          <w:numId w:val="4"/>
        </w:numPr>
        <w:jc w:val="both"/>
        <w:rPr>
          <w:rFonts w:ascii="Times New Roman" w:hAnsi="Times New Roman" w:cs="Times New Roman"/>
          <w:sz w:val="28"/>
          <w:szCs w:val="28"/>
        </w:rPr>
      </w:pPr>
      <w:hyperlink r:id="rId19" w:history="1">
        <w:r w:rsidR="005923E6" w:rsidRPr="00BA1BF2">
          <w:rPr>
            <w:rStyle w:val="a7"/>
            <w:rFonts w:ascii="Times New Roman" w:hAnsi="Times New Roman" w:cs="Times New Roman"/>
            <w:color w:val="auto"/>
            <w:sz w:val="28"/>
            <w:szCs w:val="28"/>
            <w:u w:val="none"/>
          </w:rPr>
          <w:t>Денний стаціонар</w:t>
        </w:r>
      </w:hyperlink>
      <w:r w:rsidR="005923E6" w:rsidRPr="00BA1BF2">
        <w:rPr>
          <w:rFonts w:ascii="Times New Roman" w:hAnsi="Times New Roman" w:cs="Times New Roman"/>
          <w:sz w:val="28"/>
          <w:szCs w:val="28"/>
        </w:rPr>
        <w:t>;</w:t>
      </w:r>
    </w:p>
    <w:p w:rsidR="005923E6" w:rsidRPr="00BA1BF2" w:rsidRDefault="0028441A" w:rsidP="005923E6">
      <w:pPr>
        <w:pStyle w:val="a6"/>
        <w:numPr>
          <w:ilvl w:val="0"/>
          <w:numId w:val="4"/>
        </w:numPr>
        <w:jc w:val="both"/>
        <w:rPr>
          <w:rFonts w:ascii="Times New Roman" w:hAnsi="Times New Roman" w:cs="Times New Roman"/>
          <w:sz w:val="28"/>
          <w:szCs w:val="28"/>
        </w:rPr>
      </w:pPr>
      <w:hyperlink r:id="rId20" w:history="1">
        <w:r w:rsidR="005923E6" w:rsidRPr="00BA1BF2">
          <w:rPr>
            <w:rStyle w:val="a7"/>
            <w:rFonts w:ascii="Times New Roman" w:hAnsi="Times New Roman" w:cs="Times New Roman"/>
            <w:color w:val="auto"/>
            <w:sz w:val="28"/>
            <w:szCs w:val="28"/>
            <w:u w:val="none"/>
          </w:rPr>
          <w:t>Кабінет статистики медичної</w:t>
        </w:r>
      </w:hyperlink>
      <w:r w:rsidR="005923E6" w:rsidRPr="00BA1BF2">
        <w:rPr>
          <w:rFonts w:ascii="Times New Roman" w:hAnsi="Times New Roman" w:cs="Times New Roman"/>
          <w:sz w:val="28"/>
          <w:szCs w:val="28"/>
        </w:rPr>
        <w:t>;</w:t>
      </w:r>
    </w:p>
    <w:p w:rsidR="005923E6" w:rsidRPr="00BA1BF2" w:rsidRDefault="0028441A" w:rsidP="005923E6">
      <w:pPr>
        <w:pStyle w:val="a6"/>
        <w:numPr>
          <w:ilvl w:val="0"/>
          <w:numId w:val="3"/>
        </w:numPr>
        <w:jc w:val="both"/>
        <w:rPr>
          <w:rFonts w:ascii="Times New Roman" w:hAnsi="Times New Roman" w:cs="Times New Roman"/>
          <w:sz w:val="28"/>
          <w:szCs w:val="28"/>
        </w:rPr>
      </w:pPr>
      <w:hyperlink r:id="rId21" w:history="1">
        <w:r w:rsidR="005923E6" w:rsidRPr="00BA1BF2">
          <w:rPr>
            <w:rStyle w:val="a7"/>
            <w:rFonts w:ascii="Times New Roman" w:hAnsi="Times New Roman" w:cs="Times New Roman"/>
            <w:color w:val="auto"/>
            <w:sz w:val="28"/>
            <w:szCs w:val="28"/>
            <w:u w:val="none"/>
          </w:rPr>
          <w:t>Відділ сервісу та комунікації</w:t>
        </w:r>
      </w:hyperlink>
      <w:r w:rsidR="005923E6">
        <w:rPr>
          <w:rFonts w:ascii="Times New Roman" w:hAnsi="Times New Roman" w:cs="Times New Roman"/>
          <w:sz w:val="28"/>
          <w:szCs w:val="28"/>
        </w:rPr>
        <w:t>.</w:t>
      </w:r>
    </w:p>
    <w:p w:rsidR="005923E6" w:rsidRPr="00BA1BF2" w:rsidRDefault="005923E6" w:rsidP="005923E6">
      <w:pPr>
        <w:spacing w:after="0" w:line="240" w:lineRule="auto"/>
        <w:jc w:val="both"/>
        <w:rPr>
          <w:rFonts w:ascii="Times New Roman" w:eastAsia="Calibri Light" w:hAnsi="Times New Roman"/>
          <w:sz w:val="28"/>
          <w:szCs w:val="28"/>
        </w:rPr>
      </w:pPr>
      <w:r w:rsidRPr="00BA1BF2">
        <w:rPr>
          <w:rFonts w:ascii="Times New Roman" w:eastAsia="Calibri Light" w:hAnsi="Times New Roman"/>
          <w:sz w:val="28"/>
          <w:szCs w:val="28"/>
        </w:rPr>
        <w:t xml:space="preserve">8.2. Структура Підприємства, порядок внутрішньої організації та сфери діяльності структурних підрозділів Підприємства затверджуються </w:t>
      </w:r>
      <w:r w:rsidR="002A4DED">
        <w:rPr>
          <w:rFonts w:ascii="Times New Roman" w:hAnsi="Times New Roman" w:cs="Times New Roman"/>
          <w:sz w:val="28"/>
          <w:szCs w:val="28"/>
        </w:rPr>
        <w:t>Директором</w:t>
      </w:r>
      <w:r w:rsidRPr="00BA1BF2">
        <w:rPr>
          <w:rFonts w:ascii="Times New Roman" w:eastAsia="Calibri Light" w:hAnsi="Times New Roman"/>
          <w:sz w:val="28"/>
          <w:szCs w:val="28"/>
        </w:rPr>
        <w:t xml:space="preserve"> Підприємства за погодження Власника.</w:t>
      </w:r>
    </w:p>
    <w:p w:rsidR="005923E6" w:rsidRPr="00BA1BF2" w:rsidRDefault="005923E6" w:rsidP="005923E6">
      <w:pPr>
        <w:spacing w:after="0" w:line="240" w:lineRule="auto"/>
        <w:jc w:val="both"/>
        <w:rPr>
          <w:rFonts w:ascii="Times New Roman" w:hAnsi="Times New Roman"/>
          <w:sz w:val="28"/>
          <w:szCs w:val="28"/>
        </w:rPr>
      </w:pPr>
      <w:r w:rsidRPr="00BA1BF2">
        <w:rPr>
          <w:rFonts w:ascii="Times New Roman" w:eastAsia="Calibri Light" w:hAnsi="Times New Roman"/>
          <w:sz w:val="28"/>
          <w:szCs w:val="28"/>
        </w:rPr>
        <w:t xml:space="preserve">8.3. Функціональні обов’язки та посадові інструкції працівників Підприємства затверджуються </w:t>
      </w:r>
      <w:r w:rsidR="002A4DED">
        <w:rPr>
          <w:rFonts w:ascii="Times New Roman" w:hAnsi="Times New Roman" w:cs="Times New Roman"/>
          <w:sz w:val="28"/>
          <w:szCs w:val="28"/>
        </w:rPr>
        <w:t>Директором</w:t>
      </w:r>
      <w:r w:rsidRPr="00BA1BF2">
        <w:rPr>
          <w:rFonts w:ascii="Times New Roman" w:eastAsia="Calibri Light" w:hAnsi="Times New Roman"/>
          <w:sz w:val="28"/>
          <w:szCs w:val="28"/>
        </w:rPr>
        <w:t>.</w:t>
      </w:r>
    </w:p>
    <w:p w:rsidR="005923E6" w:rsidRPr="00BA1BF2" w:rsidRDefault="005923E6" w:rsidP="005923E6">
      <w:pPr>
        <w:spacing w:after="0" w:line="240" w:lineRule="auto"/>
        <w:jc w:val="both"/>
        <w:rPr>
          <w:rFonts w:ascii="Times New Roman" w:hAnsi="Times New Roman"/>
          <w:sz w:val="28"/>
          <w:szCs w:val="28"/>
        </w:rPr>
      </w:pPr>
      <w:r w:rsidRPr="00BA1BF2">
        <w:rPr>
          <w:rFonts w:ascii="Times New Roman" w:eastAsia="Calibri Light" w:hAnsi="Times New Roman"/>
          <w:sz w:val="28"/>
          <w:szCs w:val="28"/>
        </w:rPr>
        <w:t xml:space="preserve">8.4. Штатну чисельність </w:t>
      </w:r>
      <w:r w:rsidR="00025CF5">
        <w:rPr>
          <w:rFonts w:ascii="Times New Roman" w:hAnsi="Times New Roman" w:cs="Times New Roman"/>
          <w:sz w:val="28"/>
          <w:szCs w:val="28"/>
        </w:rPr>
        <w:t>Директор</w:t>
      </w:r>
      <w:r w:rsidR="00025CF5" w:rsidRPr="00BA1BF2">
        <w:rPr>
          <w:rFonts w:ascii="Times New Roman" w:eastAsia="Calibri Light" w:hAnsi="Times New Roman"/>
          <w:sz w:val="28"/>
          <w:szCs w:val="28"/>
        </w:rPr>
        <w:t xml:space="preserve"> </w:t>
      </w:r>
      <w:r w:rsidRPr="00BA1BF2">
        <w:rPr>
          <w:rFonts w:ascii="Times New Roman" w:eastAsia="Calibri Light" w:hAnsi="Times New Roman"/>
          <w:sz w:val="28"/>
          <w:szCs w:val="28"/>
        </w:rPr>
        <w:t>визначає на власний розсуд на підставі фінансового плану Підприємства, погодженого в установленому законодавством та цим Статутом порядку з урахуванням необхідності створення відповідних умов для забезпечення належної доступності та якості медичної допомоги.</w:t>
      </w:r>
    </w:p>
    <w:p w:rsidR="005923E6" w:rsidRPr="00BA1BF2" w:rsidRDefault="005923E6" w:rsidP="005923E6">
      <w:pPr>
        <w:pStyle w:val="a6"/>
        <w:jc w:val="both"/>
        <w:rPr>
          <w:rFonts w:ascii="Times New Roman" w:hAnsi="Times New Roman" w:cs="Times New Roman"/>
          <w:sz w:val="16"/>
          <w:szCs w:val="16"/>
        </w:rPr>
      </w:pPr>
    </w:p>
    <w:p w:rsidR="005923E6" w:rsidRPr="003808A7" w:rsidRDefault="005923E6" w:rsidP="005923E6">
      <w:pPr>
        <w:pStyle w:val="a3"/>
        <w:spacing w:before="0" w:beforeAutospacing="0" w:after="0" w:afterAutospacing="0"/>
        <w:ind w:firstLine="709"/>
        <w:jc w:val="center"/>
        <w:rPr>
          <w:b/>
          <w:bCs/>
          <w:sz w:val="32"/>
          <w:szCs w:val="28"/>
          <w:lang w:val="ru-RU"/>
        </w:rPr>
      </w:pPr>
      <w:r w:rsidRPr="003808A7">
        <w:rPr>
          <w:b/>
          <w:bCs/>
          <w:sz w:val="32"/>
          <w:szCs w:val="28"/>
        </w:rPr>
        <w:t>9. Повноваження трудового колективу</w:t>
      </w:r>
    </w:p>
    <w:p w:rsidR="005923E6" w:rsidRPr="00BA1BF2" w:rsidRDefault="005923E6" w:rsidP="005923E6">
      <w:pPr>
        <w:pStyle w:val="31"/>
        <w:ind w:left="0" w:firstLine="567"/>
        <w:rPr>
          <w:sz w:val="16"/>
          <w:szCs w:val="16"/>
          <w:lang w:val="uk-UA"/>
        </w:rPr>
      </w:pP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 xml:space="preserve">9.1.Працівники мають право брати участь в управлінні Підприємством через загальні збори (конференції), ради трудових колективів, професійні спілки, які діють у трудовому колективі, інші органи, уповноважені трудовим колективом на представництво, вносити пропозиції щодо поліпшення роботи </w:t>
      </w:r>
      <w:r w:rsidRPr="00BA1BF2">
        <w:rPr>
          <w:rFonts w:ascii="Times New Roman" w:hAnsi="Times New Roman" w:cs="Times New Roman"/>
          <w:sz w:val="28"/>
          <w:szCs w:val="28"/>
        </w:rPr>
        <w:lastRenderedPageBreak/>
        <w:t>Підприємства, а також з питань захисту соціально-економічних і трудових прав працівників.</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9.1.1.Представники первинної профспілкової організації, а у разі їх відсутності - вільно обрані працівниками представники, представляють інтереси працівників в органах управління Підприємства відповідно до законодавства.</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9.1.2.Підприємство зобов'язане створювати умови, які б забезпечували участь працівників в його управлінні.</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9.2.Трудовий колектив Підприємства складається з усіх громадян, які своєю працею беруть участь у його діяльності на основі трудового договору (контракту, угоди) або інших форм, що регулюють трудові відносини працівника з Підприємством.</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9.3.Виробничі, трудові та соціальні відносини трудового колективу з адміністрацією Підприємства регулюються колективним договором.</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 xml:space="preserve">9.4.Право укладення колективного договору надається </w:t>
      </w:r>
      <w:r w:rsidR="002A4DED">
        <w:rPr>
          <w:rFonts w:ascii="Times New Roman" w:hAnsi="Times New Roman" w:cs="Times New Roman"/>
          <w:sz w:val="28"/>
          <w:szCs w:val="28"/>
        </w:rPr>
        <w:t>Директору</w:t>
      </w:r>
      <w:r w:rsidR="002A4DED" w:rsidRPr="00BA1BF2">
        <w:rPr>
          <w:rFonts w:ascii="Times New Roman" w:hAnsi="Times New Roman" w:cs="Times New Roman"/>
          <w:sz w:val="28"/>
          <w:szCs w:val="28"/>
        </w:rPr>
        <w:t xml:space="preserve"> </w:t>
      </w:r>
      <w:r w:rsidRPr="00BA1BF2">
        <w:rPr>
          <w:rFonts w:ascii="Times New Roman" w:hAnsi="Times New Roman" w:cs="Times New Roman"/>
          <w:sz w:val="28"/>
          <w:szCs w:val="28"/>
        </w:rPr>
        <w:t>Підприємства, а від імені трудового колективу - Уповноваженому ним органу.</w:t>
      </w:r>
    </w:p>
    <w:p w:rsidR="005923E6" w:rsidRPr="00BA1BF2" w:rsidRDefault="005923E6" w:rsidP="005923E6">
      <w:pPr>
        <w:pStyle w:val="a6"/>
        <w:jc w:val="both"/>
        <w:rPr>
          <w:rFonts w:ascii="Times New Roman" w:hAnsi="Times New Roman" w:cs="Times New Roman"/>
          <w:sz w:val="28"/>
          <w:szCs w:val="28"/>
        </w:rPr>
      </w:pPr>
      <w:r w:rsidRPr="00BA1BF2">
        <w:rPr>
          <w:rFonts w:ascii="Times New Roman" w:hAnsi="Times New Roman" w:cs="Times New Roman"/>
          <w:sz w:val="28"/>
          <w:szCs w:val="28"/>
        </w:rPr>
        <w:t>9.5.Форми і системи оплати праці, норми праці, розцінки, тарифні ставки, схеми посадових окладів, умови запровадження та розміри надбавок, доплат, премій, винагород та інших заохочувальних, компенсаційних і гарантійних виплат можуть встановлюватися у колективному договорі з дотриманням норм і гарантій, передбачених законодавством, Генеральною та Галузевою угодами.</w:t>
      </w:r>
    </w:p>
    <w:p w:rsidR="005923E6" w:rsidRPr="00BA1BF2" w:rsidRDefault="005923E6" w:rsidP="005923E6">
      <w:pPr>
        <w:pStyle w:val="a6"/>
        <w:jc w:val="both"/>
        <w:rPr>
          <w:rFonts w:ascii="Times New Roman" w:hAnsi="Times New Roman" w:cs="Times New Roman"/>
          <w:sz w:val="28"/>
          <w:szCs w:val="28"/>
          <w:lang w:val="ru-RU"/>
        </w:rPr>
      </w:pPr>
      <w:r w:rsidRPr="00BA1BF2">
        <w:rPr>
          <w:rFonts w:ascii="Times New Roman" w:hAnsi="Times New Roman" w:cs="Times New Roman"/>
          <w:sz w:val="28"/>
          <w:szCs w:val="28"/>
        </w:rPr>
        <w:t>9.6</w:t>
      </w:r>
      <w:r w:rsidRPr="00BA1BF2">
        <w:rPr>
          <w:rFonts w:ascii="Times New Roman" w:hAnsi="Times New Roman" w:cs="Times New Roman"/>
          <w:sz w:val="28"/>
          <w:szCs w:val="28"/>
          <w:lang w:val="ru-RU"/>
        </w:rPr>
        <w:t>.</w:t>
      </w:r>
      <w:r w:rsidRPr="00BA1BF2">
        <w:rPr>
          <w:rFonts w:ascii="Times New Roman" w:hAnsi="Times New Roman" w:cs="Times New Roman"/>
          <w:sz w:val="28"/>
          <w:szCs w:val="28"/>
        </w:rPr>
        <w:t xml:space="preserve">Мінімальна заробітна плата працівників не може бути нижчою від </w:t>
      </w:r>
      <w:proofErr w:type="spellStart"/>
      <w:r w:rsidRPr="00BA1BF2">
        <w:rPr>
          <w:rFonts w:ascii="Times New Roman" w:hAnsi="Times New Roman" w:cs="Times New Roman"/>
          <w:sz w:val="28"/>
          <w:szCs w:val="28"/>
          <w:lang w:val="ru-RU"/>
        </w:rPr>
        <w:t>встановленого</w:t>
      </w:r>
      <w:proofErr w:type="spellEnd"/>
      <w:r w:rsidRPr="00BA1BF2">
        <w:rPr>
          <w:rFonts w:ascii="Times New Roman" w:hAnsi="Times New Roman" w:cs="Times New Roman"/>
          <w:sz w:val="28"/>
          <w:szCs w:val="28"/>
          <w:lang w:val="ru-RU"/>
        </w:rPr>
        <w:t xml:space="preserve"> </w:t>
      </w:r>
      <w:proofErr w:type="spellStart"/>
      <w:r w:rsidRPr="00BA1BF2">
        <w:rPr>
          <w:rFonts w:ascii="Times New Roman" w:hAnsi="Times New Roman" w:cs="Times New Roman"/>
          <w:sz w:val="28"/>
          <w:szCs w:val="28"/>
          <w:lang w:val="ru-RU"/>
        </w:rPr>
        <w:t>законодавством</w:t>
      </w:r>
      <w:proofErr w:type="spellEnd"/>
      <w:r w:rsidRPr="00BA1BF2">
        <w:rPr>
          <w:rFonts w:ascii="Times New Roman" w:hAnsi="Times New Roman" w:cs="Times New Roman"/>
          <w:sz w:val="28"/>
          <w:szCs w:val="28"/>
          <w:lang w:val="ru-RU"/>
        </w:rPr>
        <w:t xml:space="preserve"> </w:t>
      </w:r>
      <w:proofErr w:type="spellStart"/>
      <w:r w:rsidRPr="00BA1BF2">
        <w:rPr>
          <w:rFonts w:ascii="Times New Roman" w:hAnsi="Times New Roman" w:cs="Times New Roman"/>
          <w:sz w:val="28"/>
          <w:szCs w:val="28"/>
          <w:lang w:val="ru-RU"/>
        </w:rPr>
        <w:t>України</w:t>
      </w:r>
      <w:proofErr w:type="spellEnd"/>
      <w:r w:rsidRPr="00BA1BF2">
        <w:rPr>
          <w:rFonts w:ascii="Times New Roman" w:hAnsi="Times New Roman" w:cs="Times New Roman"/>
          <w:sz w:val="28"/>
          <w:szCs w:val="28"/>
          <w:lang w:val="ru-RU"/>
        </w:rPr>
        <w:t xml:space="preserve"> </w:t>
      </w:r>
      <w:proofErr w:type="spellStart"/>
      <w:r w:rsidRPr="00BA1BF2">
        <w:rPr>
          <w:rFonts w:ascii="Times New Roman" w:hAnsi="Times New Roman" w:cs="Times New Roman"/>
          <w:sz w:val="28"/>
          <w:szCs w:val="28"/>
          <w:lang w:val="ru-RU"/>
        </w:rPr>
        <w:t>мінімального</w:t>
      </w:r>
      <w:proofErr w:type="spellEnd"/>
      <w:r w:rsidRPr="00BA1BF2">
        <w:rPr>
          <w:rFonts w:ascii="Times New Roman" w:hAnsi="Times New Roman" w:cs="Times New Roman"/>
          <w:sz w:val="28"/>
          <w:szCs w:val="28"/>
          <w:lang w:val="ru-RU"/>
        </w:rPr>
        <w:t xml:space="preserve"> </w:t>
      </w:r>
      <w:proofErr w:type="spellStart"/>
      <w:r w:rsidRPr="00BA1BF2">
        <w:rPr>
          <w:rFonts w:ascii="Times New Roman" w:hAnsi="Times New Roman" w:cs="Times New Roman"/>
          <w:sz w:val="28"/>
          <w:szCs w:val="28"/>
          <w:lang w:val="ru-RU"/>
        </w:rPr>
        <w:t>розміру</w:t>
      </w:r>
      <w:proofErr w:type="spellEnd"/>
      <w:r w:rsidRPr="00BA1BF2">
        <w:rPr>
          <w:rFonts w:ascii="Times New Roman" w:hAnsi="Times New Roman" w:cs="Times New Roman"/>
          <w:sz w:val="28"/>
          <w:szCs w:val="28"/>
          <w:lang w:val="ru-RU"/>
        </w:rPr>
        <w:t xml:space="preserve"> </w:t>
      </w:r>
      <w:proofErr w:type="spellStart"/>
      <w:r w:rsidRPr="00BA1BF2">
        <w:rPr>
          <w:rFonts w:ascii="Times New Roman" w:hAnsi="Times New Roman" w:cs="Times New Roman"/>
          <w:sz w:val="28"/>
          <w:szCs w:val="28"/>
          <w:lang w:val="ru-RU"/>
        </w:rPr>
        <w:t>заробітної</w:t>
      </w:r>
      <w:proofErr w:type="spellEnd"/>
      <w:r w:rsidRPr="00BA1BF2">
        <w:rPr>
          <w:rFonts w:ascii="Times New Roman" w:hAnsi="Times New Roman" w:cs="Times New Roman"/>
          <w:sz w:val="28"/>
          <w:szCs w:val="28"/>
          <w:lang w:val="ru-RU"/>
        </w:rPr>
        <w:t xml:space="preserve"> плати.</w:t>
      </w:r>
    </w:p>
    <w:p w:rsidR="005923E6" w:rsidRPr="00BA1BF2" w:rsidRDefault="005923E6" w:rsidP="005923E6">
      <w:pPr>
        <w:pStyle w:val="a6"/>
        <w:jc w:val="both"/>
        <w:rPr>
          <w:rFonts w:ascii="Times New Roman" w:hAnsi="Times New Roman" w:cs="Times New Roman"/>
          <w:sz w:val="28"/>
          <w:szCs w:val="28"/>
          <w:lang w:val="ru-RU"/>
        </w:rPr>
      </w:pPr>
      <w:r w:rsidRPr="00BA1BF2">
        <w:rPr>
          <w:rFonts w:ascii="Times New Roman" w:hAnsi="Times New Roman" w:cs="Times New Roman"/>
          <w:sz w:val="28"/>
          <w:szCs w:val="28"/>
          <w:lang w:val="ru-RU"/>
        </w:rPr>
        <w:t xml:space="preserve">9.7.Оплата </w:t>
      </w:r>
      <w:proofErr w:type="spellStart"/>
      <w:r w:rsidRPr="00BA1BF2">
        <w:rPr>
          <w:rFonts w:ascii="Times New Roman" w:hAnsi="Times New Roman" w:cs="Times New Roman"/>
          <w:sz w:val="28"/>
          <w:szCs w:val="28"/>
          <w:lang w:val="ru-RU"/>
        </w:rPr>
        <w:t>праці</w:t>
      </w:r>
      <w:proofErr w:type="spellEnd"/>
      <w:r w:rsidRPr="00BA1BF2">
        <w:rPr>
          <w:rFonts w:ascii="Times New Roman" w:hAnsi="Times New Roman" w:cs="Times New Roman"/>
          <w:sz w:val="28"/>
          <w:szCs w:val="28"/>
          <w:lang w:val="ru-RU"/>
        </w:rPr>
        <w:t xml:space="preserve"> </w:t>
      </w:r>
      <w:proofErr w:type="spellStart"/>
      <w:r w:rsidRPr="00BA1BF2">
        <w:rPr>
          <w:rFonts w:ascii="Times New Roman" w:hAnsi="Times New Roman" w:cs="Times New Roman"/>
          <w:sz w:val="28"/>
          <w:szCs w:val="28"/>
          <w:lang w:val="ru-RU"/>
        </w:rPr>
        <w:t>працівників</w:t>
      </w:r>
      <w:proofErr w:type="spellEnd"/>
      <w:r w:rsidRPr="00BA1BF2">
        <w:rPr>
          <w:rFonts w:ascii="Times New Roman" w:hAnsi="Times New Roman" w:cs="Times New Roman"/>
          <w:sz w:val="28"/>
          <w:szCs w:val="28"/>
          <w:lang w:val="ru-RU"/>
        </w:rPr>
        <w:t xml:space="preserve"> </w:t>
      </w:r>
      <w:proofErr w:type="spellStart"/>
      <w:proofErr w:type="gramStart"/>
      <w:r w:rsidRPr="00BA1BF2">
        <w:rPr>
          <w:rFonts w:ascii="Times New Roman" w:hAnsi="Times New Roman" w:cs="Times New Roman"/>
          <w:sz w:val="28"/>
          <w:szCs w:val="28"/>
          <w:lang w:val="ru-RU"/>
        </w:rPr>
        <w:t>П</w:t>
      </w:r>
      <w:proofErr w:type="gramEnd"/>
      <w:r w:rsidRPr="00BA1BF2">
        <w:rPr>
          <w:rFonts w:ascii="Times New Roman" w:hAnsi="Times New Roman" w:cs="Times New Roman"/>
          <w:sz w:val="28"/>
          <w:szCs w:val="28"/>
          <w:lang w:val="ru-RU"/>
        </w:rPr>
        <w:t>ідприємства</w:t>
      </w:r>
      <w:proofErr w:type="spellEnd"/>
      <w:r w:rsidRPr="00BA1BF2">
        <w:rPr>
          <w:rFonts w:ascii="Times New Roman" w:hAnsi="Times New Roman" w:cs="Times New Roman"/>
          <w:sz w:val="28"/>
          <w:szCs w:val="28"/>
          <w:lang w:val="ru-RU"/>
        </w:rPr>
        <w:t xml:space="preserve"> </w:t>
      </w:r>
      <w:proofErr w:type="spellStart"/>
      <w:r w:rsidRPr="00BA1BF2">
        <w:rPr>
          <w:rFonts w:ascii="Times New Roman" w:hAnsi="Times New Roman" w:cs="Times New Roman"/>
          <w:sz w:val="28"/>
          <w:szCs w:val="28"/>
          <w:lang w:val="ru-RU"/>
        </w:rPr>
        <w:t>здійснюється</w:t>
      </w:r>
      <w:proofErr w:type="spellEnd"/>
      <w:r w:rsidRPr="00BA1BF2">
        <w:rPr>
          <w:rFonts w:ascii="Times New Roman" w:hAnsi="Times New Roman" w:cs="Times New Roman"/>
          <w:sz w:val="28"/>
          <w:szCs w:val="28"/>
          <w:lang w:val="ru-RU"/>
        </w:rPr>
        <w:t xml:space="preserve"> в </w:t>
      </w:r>
      <w:proofErr w:type="spellStart"/>
      <w:r w:rsidRPr="00BA1BF2">
        <w:rPr>
          <w:rFonts w:ascii="Times New Roman" w:hAnsi="Times New Roman" w:cs="Times New Roman"/>
          <w:sz w:val="28"/>
          <w:szCs w:val="28"/>
          <w:lang w:val="ru-RU"/>
        </w:rPr>
        <w:t>першочерговому</w:t>
      </w:r>
      <w:proofErr w:type="spellEnd"/>
      <w:r w:rsidRPr="00BA1BF2">
        <w:rPr>
          <w:rFonts w:ascii="Times New Roman" w:hAnsi="Times New Roman" w:cs="Times New Roman"/>
          <w:sz w:val="28"/>
          <w:szCs w:val="28"/>
          <w:lang w:val="ru-RU"/>
        </w:rPr>
        <w:t xml:space="preserve"> порядку. </w:t>
      </w:r>
      <w:proofErr w:type="spellStart"/>
      <w:proofErr w:type="gramStart"/>
      <w:r w:rsidRPr="00BA1BF2">
        <w:rPr>
          <w:rFonts w:ascii="Times New Roman" w:hAnsi="Times New Roman" w:cs="Times New Roman"/>
          <w:sz w:val="28"/>
          <w:szCs w:val="28"/>
          <w:lang w:val="ru-RU"/>
        </w:rPr>
        <w:t>Вс</w:t>
      </w:r>
      <w:proofErr w:type="gramEnd"/>
      <w:r w:rsidRPr="00BA1BF2">
        <w:rPr>
          <w:rFonts w:ascii="Times New Roman" w:hAnsi="Times New Roman" w:cs="Times New Roman"/>
          <w:sz w:val="28"/>
          <w:szCs w:val="28"/>
          <w:lang w:val="ru-RU"/>
        </w:rPr>
        <w:t>і</w:t>
      </w:r>
      <w:proofErr w:type="spellEnd"/>
      <w:r w:rsidRPr="00BA1BF2">
        <w:rPr>
          <w:rFonts w:ascii="Times New Roman" w:hAnsi="Times New Roman" w:cs="Times New Roman"/>
          <w:sz w:val="28"/>
          <w:szCs w:val="28"/>
          <w:lang w:val="ru-RU"/>
        </w:rPr>
        <w:t xml:space="preserve"> </w:t>
      </w:r>
      <w:proofErr w:type="spellStart"/>
      <w:r w:rsidRPr="00BA1BF2">
        <w:rPr>
          <w:rFonts w:ascii="Times New Roman" w:hAnsi="Times New Roman" w:cs="Times New Roman"/>
          <w:sz w:val="28"/>
          <w:szCs w:val="28"/>
          <w:lang w:val="ru-RU"/>
        </w:rPr>
        <w:t>інші</w:t>
      </w:r>
      <w:proofErr w:type="spellEnd"/>
      <w:r w:rsidRPr="00BA1BF2">
        <w:rPr>
          <w:rFonts w:ascii="Times New Roman" w:hAnsi="Times New Roman" w:cs="Times New Roman"/>
          <w:sz w:val="28"/>
          <w:szCs w:val="28"/>
          <w:lang w:val="ru-RU"/>
        </w:rPr>
        <w:t xml:space="preserve"> </w:t>
      </w:r>
      <w:proofErr w:type="spellStart"/>
      <w:r w:rsidRPr="00BA1BF2">
        <w:rPr>
          <w:rFonts w:ascii="Times New Roman" w:hAnsi="Times New Roman" w:cs="Times New Roman"/>
          <w:sz w:val="28"/>
          <w:szCs w:val="28"/>
          <w:lang w:val="ru-RU"/>
        </w:rPr>
        <w:t>платежі</w:t>
      </w:r>
      <w:proofErr w:type="spellEnd"/>
      <w:r w:rsidRPr="00BA1BF2">
        <w:rPr>
          <w:rFonts w:ascii="Times New Roman" w:hAnsi="Times New Roman" w:cs="Times New Roman"/>
          <w:sz w:val="28"/>
          <w:szCs w:val="28"/>
          <w:lang w:val="ru-RU"/>
        </w:rPr>
        <w:t xml:space="preserve"> </w:t>
      </w:r>
      <w:proofErr w:type="spellStart"/>
      <w:r w:rsidRPr="00BA1BF2">
        <w:rPr>
          <w:rFonts w:ascii="Times New Roman" w:hAnsi="Times New Roman" w:cs="Times New Roman"/>
          <w:sz w:val="28"/>
          <w:szCs w:val="28"/>
          <w:lang w:val="ru-RU"/>
        </w:rPr>
        <w:t>здійснюються</w:t>
      </w:r>
      <w:proofErr w:type="spellEnd"/>
      <w:r w:rsidRPr="00BA1BF2">
        <w:rPr>
          <w:rFonts w:ascii="Times New Roman" w:hAnsi="Times New Roman" w:cs="Times New Roman"/>
          <w:sz w:val="28"/>
          <w:szCs w:val="28"/>
          <w:lang w:val="ru-RU"/>
        </w:rPr>
        <w:t xml:space="preserve"> </w:t>
      </w:r>
      <w:proofErr w:type="spellStart"/>
      <w:r w:rsidRPr="00BA1BF2">
        <w:rPr>
          <w:rFonts w:ascii="Times New Roman" w:hAnsi="Times New Roman" w:cs="Times New Roman"/>
          <w:sz w:val="28"/>
          <w:szCs w:val="28"/>
          <w:lang w:val="ru-RU"/>
        </w:rPr>
        <w:t>Підприємством</w:t>
      </w:r>
      <w:proofErr w:type="spellEnd"/>
      <w:r w:rsidRPr="00BA1BF2">
        <w:rPr>
          <w:rFonts w:ascii="Times New Roman" w:hAnsi="Times New Roman" w:cs="Times New Roman"/>
          <w:sz w:val="28"/>
          <w:szCs w:val="28"/>
          <w:lang w:val="ru-RU"/>
        </w:rPr>
        <w:t xml:space="preserve"> </w:t>
      </w:r>
      <w:proofErr w:type="spellStart"/>
      <w:r w:rsidRPr="00BA1BF2">
        <w:rPr>
          <w:rFonts w:ascii="Times New Roman" w:hAnsi="Times New Roman" w:cs="Times New Roman"/>
          <w:sz w:val="28"/>
          <w:szCs w:val="28"/>
          <w:lang w:val="ru-RU"/>
        </w:rPr>
        <w:t>після</w:t>
      </w:r>
      <w:proofErr w:type="spellEnd"/>
      <w:r w:rsidRPr="00BA1BF2">
        <w:rPr>
          <w:rFonts w:ascii="Times New Roman" w:hAnsi="Times New Roman" w:cs="Times New Roman"/>
          <w:sz w:val="28"/>
          <w:szCs w:val="28"/>
          <w:lang w:val="ru-RU"/>
        </w:rPr>
        <w:t xml:space="preserve"> </w:t>
      </w:r>
      <w:proofErr w:type="spellStart"/>
      <w:r w:rsidRPr="00BA1BF2">
        <w:rPr>
          <w:rFonts w:ascii="Times New Roman" w:hAnsi="Times New Roman" w:cs="Times New Roman"/>
          <w:sz w:val="28"/>
          <w:szCs w:val="28"/>
          <w:lang w:val="ru-RU"/>
        </w:rPr>
        <w:t>виконання</w:t>
      </w:r>
      <w:proofErr w:type="spellEnd"/>
      <w:r w:rsidRPr="00BA1BF2">
        <w:rPr>
          <w:rFonts w:ascii="Times New Roman" w:hAnsi="Times New Roman" w:cs="Times New Roman"/>
          <w:sz w:val="28"/>
          <w:szCs w:val="28"/>
          <w:lang w:val="ru-RU"/>
        </w:rPr>
        <w:t xml:space="preserve"> </w:t>
      </w:r>
      <w:proofErr w:type="spellStart"/>
      <w:r w:rsidRPr="00BA1BF2">
        <w:rPr>
          <w:rFonts w:ascii="Times New Roman" w:hAnsi="Times New Roman" w:cs="Times New Roman"/>
          <w:sz w:val="28"/>
          <w:szCs w:val="28"/>
          <w:lang w:val="ru-RU"/>
        </w:rPr>
        <w:t>зобов'язань</w:t>
      </w:r>
      <w:proofErr w:type="spellEnd"/>
      <w:r w:rsidRPr="00BA1BF2">
        <w:rPr>
          <w:rFonts w:ascii="Times New Roman" w:hAnsi="Times New Roman" w:cs="Times New Roman"/>
          <w:sz w:val="28"/>
          <w:szCs w:val="28"/>
          <w:lang w:val="ru-RU"/>
        </w:rPr>
        <w:t xml:space="preserve"> </w:t>
      </w:r>
      <w:proofErr w:type="spellStart"/>
      <w:r w:rsidRPr="00BA1BF2">
        <w:rPr>
          <w:rFonts w:ascii="Times New Roman" w:hAnsi="Times New Roman" w:cs="Times New Roman"/>
          <w:sz w:val="28"/>
          <w:szCs w:val="28"/>
          <w:lang w:val="ru-RU"/>
        </w:rPr>
        <w:t>щодо</w:t>
      </w:r>
      <w:proofErr w:type="spellEnd"/>
      <w:r w:rsidRPr="00BA1BF2">
        <w:rPr>
          <w:rFonts w:ascii="Times New Roman" w:hAnsi="Times New Roman" w:cs="Times New Roman"/>
          <w:sz w:val="28"/>
          <w:szCs w:val="28"/>
          <w:lang w:val="ru-RU"/>
        </w:rPr>
        <w:t xml:space="preserve"> оплати </w:t>
      </w:r>
      <w:proofErr w:type="spellStart"/>
      <w:r w:rsidRPr="00BA1BF2">
        <w:rPr>
          <w:rFonts w:ascii="Times New Roman" w:hAnsi="Times New Roman" w:cs="Times New Roman"/>
          <w:sz w:val="28"/>
          <w:szCs w:val="28"/>
          <w:lang w:val="ru-RU"/>
        </w:rPr>
        <w:t>праці</w:t>
      </w:r>
      <w:proofErr w:type="spellEnd"/>
      <w:r w:rsidRPr="00BA1BF2">
        <w:rPr>
          <w:rFonts w:ascii="Times New Roman" w:hAnsi="Times New Roman" w:cs="Times New Roman"/>
          <w:sz w:val="28"/>
          <w:szCs w:val="28"/>
          <w:lang w:val="ru-RU"/>
        </w:rPr>
        <w:t>.</w:t>
      </w:r>
    </w:p>
    <w:p w:rsidR="005923E6" w:rsidRPr="00BA1BF2" w:rsidRDefault="005923E6" w:rsidP="005923E6">
      <w:pPr>
        <w:pStyle w:val="a6"/>
        <w:jc w:val="both"/>
        <w:rPr>
          <w:rFonts w:ascii="Times New Roman" w:hAnsi="Times New Roman" w:cs="Times New Roman"/>
          <w:sz w:val="28"/>
          <w:szCs w:val="28"/>
          <w:lang w:val="ru-RU"/>
        </w:rPr>
      </w:pPr>
      <w:r w:rsidRPr="00BA1BF2">
        <w:rPr>
          <w:rFonts w:ascii="Times New Roman" w:hAnsi="Times New Roman" w:cs="Times New Roman"/>
          <w:sz w:val="28"/>
          <w:szCs w:val="28"/>
          <w:lang w:val="ru-RU"/>
        </w:rPr>
        <w:t xml:space="preserve">9.8.Працівники </w:t>
      </w:r>
      <w:proofErr w:type="spellStart"/>
      <w:proofErr w:type="gramStart"/>
      <w:r w:rsidRPr="00BA1BF2">
        <w:rPr>
          <w:rFonts w:ascii="Times New Roman" w:hAnsi="Times New Roman" w:cs="Times New Roman"/>
          <w:sz w:val="28"/>
          <w:szCs w:val="28"/>
          <w:lang w:val="ru-RU"/>
        </w:rPr>
        <w:t>П</w:t>
      </w:r>
      <w:proofErr w:type="gramEnd"/>
      <w:r w:rsidRPr="00BA1BF2">
        <w:rPr>
          <w:rFonts w:ascii="Times New Roman" w:hAnsi="Times New Roman" w:cs="Times New Roman"/>
          <w:sz w:val="28"/>
          <w:szCs w:val="28"/>
          <w:lang w:val="ru-RU"/>
        </w:rPr>
        <w:t>ідприємства</w:t>
      </w:r>
      <w:proofErr w:type="spellEnd"/>
      <w:r w:rsidRPr="00BA1BF2">
        <w:rPr>
          <w:rFonts w:ascii="Times New Roman" w:hAnsi="Times New Roman" w:cs="Times New Roman"/>
          <w:sz w:val="28"/>
          <w:szCs w:val="28"/>
          <w:lang w:val="ru-RU"/>
        </w:rPr>
        <w:t xml:space="preserve"> </w:t>
      </w:r>
      <w:proofErr w:type="spellStart"/>
      <w:r w:rsidRPr="00BA1BF2">
        <w:rPr>
          <w:rFonts w:ascii="Times New Roman" w:hAnsi="Times New Roman" w:cs="Times New Roman"/>
          <w:sz w:val="28"/>
          <w:szCs w:val="28"/>
          <w:lang w:val="ru-RU"/>
        </w:rPr>
        <w:t>провадять</w:t>
      </w:r>
      <w:proofErr w:type="spellEnd"/>
      <w:r w:rsidRPr="00BA1BF2">
        <w:rPr>
          <w:rFonts w:ascii="Times New Roman" w:hAnsi="Times New Roman" w:cs="Times New Roman"/>
          <w:sz w:val="28"/>
          <w:szCs w:val="28"/>
          <w:lang w:val="ru-RU"/>
        </w:rPr>
        <w:t xml:space="preserve"> свою </w:t>
      </w:r>
      <w:proofErr w:type="spellStart"/>
      <w:r w:rsidRPr="00BA1BF2">
        <w:rPr>
          <w:rFonts w:ascii="Times New Roman" w:hAnsi="Times New Roman" w:cs="Times New Roman"/>
          <w:sz w:val="28"/>
          <w:szCs w:val="28"/>
          <w:lang w:val="ru-RU"/>
        </w:rPr>
        <w:t>діяльність</w:t>
      </w:r>
      <w:proofErr w:type="spellEnd"/>
      <w:r w:rsidRPr="00BA1BF2">
        <w:rPr>
          <w:rFonts w:ascii="Times New Roman" w:hAnsi="Times New Roman" w:cs="Times New Roman"/>
          <w:sz w:val="28"/>
          <w:szCs w:val="28"/>
          <w:lang w:val="ru-RU"/>
        </w:rPr>
        <w:t xml:space="preserve"> </w:t>
      </w:r>
      <w:proofErr w:type="spellStart"/>
      <w:r w:rsidRPr="00BA1BF2">
        <w:rPr>
          <w:rFonts w:ascii="Times New Roman" w:hAnsi="Times New Roman" w:cs="Times New Roman"/>
          <w:sz w:val="28"/>
          <w:szCs w:val="28"/>
          <w:lang w:val="ru-RU"/>
        </w:rPr>
        <w:t>відповідно</w:t>
      </w:r>
      <w:proofErr w:type="spellEnd"/>
      <w:r w:rsidRPr="00BA1BF2">
        <w:rPr>
          <w:rFonts w:ascii="Times New Roman" w:hAnsi="Times New Roman" w:cs="Times New Roman"/>
          <w:sz w:val="28"/>
          <w:szCs w:val="28"/>
          <w:lang w:val="ru-RU"/>
        </w:rPr>
        <w:t xml:space="preserve"> до Статуту, </w:t>
      </w:r>
      <w:proofErr w:type="spellStart"/>
      <w:r w:rsidRPr="00BA1BF2">
        <w:rPr>
          <w:rFonts w:ascii="Times New Roman" w:hAnsi="Times New Roman" w:cs="Times New Roman"/>
          <w:sz w:val="28"/>
          <w:szCs w:val="28"/>
          <w:lang w:val="ru-RU"/>
        </w:rPr>
        <w:t>колективного</w:t>
      </w:r>
      <w:proofErr w:type="spellEnd"/>
      <w:r w:rsidRPr="00BA1BF2">
        <w:rPr>
          <w:rFonts w:ascii="Times New Roman" w:hAnsi="Times New Roman" w:cs="Times New Roman"/>
          <w:sz w:val="28"/>
          <w:szCs w:val="28"/>
          <w:lang w:val="ru-RU"/>
        </w:rPr>
        <w:t xml:space="preserve"> договору та </w:t>
      </w:r>
      <w:proofErr w:type="spellStart"/>
      <w:r w:rsidRPr="00BA1BF2">
        <w:rPr>
          <w:rFonts w:ascii="Times New Roman" w:hAnsi="Times New Roman" w:cs="Times New Roman"/>
          <w:sz w:val="28"/>
          <w:szCs w:val="28"/>
          <w:lang w:val="ru-RU"/>
        </w:rPr>
        <w:t>посадових</w:t>
      </w:r>
      <w:proofErr w:type="spellEnd"/>
      <w:r w:rsidRPr="00BA1BF2">
        <w:rPr>
          <w:rFonts w:ascii="Times New Roman" w:hAnsi="Times New Roman" w:cs="Times New Roman"/>
          <w:sz w:val="28"/>
          <w:szCs w:val="28"/>
          <w:lang w:val="ru-RU"/>
        </w:rPr>
        <w:t xml:space="preserve"> </w:t>
      </w:r>
      <w:proofErr w:type="spellStart"/>
      <w:r w:rsidRPr="00BA1BF2">
        <w:rPr>
          <w:rFonts w:ascii="Times New Roman" w:hAnsi="Times New Roman" w:cs="Times New Roman"/>
          <w:sz w:val="28"/>
          <w:szCs w:val="28"/>
          <w:lang w:val="ru-RU"/>
        </w:rPr>
        <w:t>інструкцій</w:t>
      </w:r>
      <w:proofErr w:type="spellEnd"/>
      <w:r w:rsidRPr="00BA1BF2">
        <w:rPr>
          <w:rFonts w:ascii="Times New Roman" w:hAnsi="Times New Roman" w:cs="Times New Roman"/>
          <w:sz w:val="28"/>
          <w:szCs w:val="28"/>
          <w:lang w:val="ru-RU"/>
        </w:rPr>
        <w:t xml:space="preserve">, правил </w:t>
      </w:r>
      <w:proofErr w:type="spellStart"/>
      <w:r w:rsidRPr="00BA1BF2">
        <w:rPr>
          <w:rFonts w:ascii="Times New Roman" w:hAnsi="Times New Roman" w:cs="Times New Roman"/>
          <w:sz w:val="28"/>
          <w:szCs w:val="28"/>
          <w:lang w:val="ru-RU"/>
        </w:rPr>
        <w:t>внутрішнього</w:t>
      </w:r>
      <w:proofErr w:type="spellEnd"/>
      <w:r w:rsidRPr="00BA1BF2">
        <w:rPr>
          <w:rFonts w:ascii="Times New Roman" w:hAnsi="Times New Roman" w:cs="Times New Roman"/>
          <w:sz w:val="28"/>
          <w:szCs w:val="28"/>
          <w:lang w:val="ru-RU"/>
        </w:rPr>
        <w:t xml:space="preserve"> трудового </w:t>
      </w:r>
      <w:proofErr w:type="spellStart"/>
      <w:r w:rsidRPr="00BA1BF2">
        <w:rPr>
          <w:rFonts w:ascii="Times New Roman" w:hAnsi="Times New Roman" w:cs="Times New Roman"/>
          <w:sz w:val="28"/>
          <w:szCs w:val="28"/>
          <w:lang w:val="ru-RU"/>
        </w:rPr>
        <w:t>розпорядку</w:t>
      </w:r>
      <w:proofErr w:type="spellEnd"/>
      <w:r w:rsidRPr="00BA1BF2">
        <w:rPr>
          <w:rFonts w:ascii="Times New Roman" w:hAnsi="Times New Roman" w:cs="Times New Roman"/>
          <w:sz w:val="28"/>
          <w:szCs w:val="28"/>
          <w:lang w:val="ru-RU"/>
        </w:rPr>
        <w:t xml:space="preserve"> та чинного </w:t>
      </w:r>
      <w:proofErr w:type="spellStart"/>
      <w:r w:rsidRPr="00BA1BF2">
        <w:rPr>
          <w:rFonts w:ascii="Times New Roman" w:hAnsi="Times New Roman" w:cs="Times New Roman"/>
          <w:sz w:val="28"/>
          <w:szCs w:val="28"/>
          <w:lang w:val="ru-RU"/>
        </w:rPr>
        <w:t>законодавства</w:t>
      </w:r>
      <w:proofErr w:type="spellEnd"/>
      <w:r w:rsidRPr="00BA1BF2">
        <w:rPr>
          <w:rFonts w:ascii="Times New Roman" w:hAnsi="Times New Roman" w:cs="Times New Roman"/>
          <w:sz w:val="28"/>
          <w:szCs w:val="28"/>
          <w:lang w:val="ru-RU"/>
        </w:rPr>
        <w:t xml:space="preserve"> </w:t>
      </w:r>
      <w:proofErr w:type="spellStart"/>
      <w:r w:rsidRPr="00BA1BF2">
        <w:rPr>
          <w:rFonts w:ascii="Times New Roman" w:hAnsi="Times New Roman" w:cs="Times New Roman"/>
          <w:sz w:val="28"/>
          <w:szCs w:val="28"/>
          <w:lang w:val="ru-RU"/>
        </w:rPr>
        <w:t>України</w:t>
      </w:r>
      <w:proofErr w:type="spellEnd"/>
      <w:r w:rsidRPr="00BA1BF2">
        <w:rPr>
          <w:rFonts w:ascii="Times New Roman" w:hAnsi="Times New Roman" w:cs="Times New Roman"/>
          <w:sz w:val="28"/>
          <w:szCs w:val="28"/>
          <w:lang w:val="ru-RU"/>
        </w:rPr>
        <w:t>.</w:t>
      </w:r>
    </w:p>
    <w:p w:rsidR="005923E6" w:rsidRPr="00BA1BF2" w:rsidRDefault="005923E6" w:rsidP="005923E6">
      <w:pPr>
        <w:spacing w:after="0" w:line="240" w:lineRule="auto"/>
        <w:ind w:firstLine="567"/>
        <w:jc w:val="center"/>
        <w:rPr>
          <w:rFonts w:ascii="Times New Roman" w:eastAsia="Times New Roman" w:hAnsi="Times New Roman" w:cs="Times New Roman"/>
          <w:b/>
          <w:sz w:val="16"/>
          <w:szCs w:val="16"/>
          <w:lang w:val="ru-RU" w:eastAsia="uk-UA"/>
        </w:rPr>
      </w:pPr>
    </w:p>
    <w:p w:rsidR="005923E6" w:rsidRPr="003808A7" w:rsidRDefault="005923E6" w:rsidP="005923E6">
      <w:pPr>
        <w:spacing w:after="0" w:line="240" w:lineRule="auto"/>
        <w:ind w:firstLine="567"/>
        <w:jc w:val="center"/>
        <w:rPr>
          <w:rFonts w:ascii="Times New Roman" w:eastAsia="Times New Roman" w:hAnsi="Times New Roman" w:cs="Times New Roman"/>
          <w:b/>
          <w:sz w:val="32"/>
          <w:szCs w:val="28"/>
          <w:lang w:val="ru-RU" w:eastAsia="uk-UA"/>
        </w:rPr>
      </w:pPr>
      <w:r w:rsidRPr="003808A7">
        <w:rPr>
          <w:rFonts w:ascii="Times New Roman" w:eastAsia="Times New Roman" w:hAnsi="Times New Roman" w:cs="Times New Roman"/>
          <w:b/>
          <w:sz w:val="32"/>
          <w:szCs w:val="28"/>
          <w:lang w:val="ru-RU" w:eastAsia="uk-UA"/>
        </w:rPr>
        <w:t xml:space="preserve">10. Контроль </w:t>
      </w:r>
      <w:proofErr w:type="gramStart"/>
      <w:r w:rsidRPr="003808A7">
        <w:rPr>
          <w:rFonts w:ascii="Times New Roman" w:eastAsia="Times New Roman" w:hAnsi="Times New Roman" w:cs="Times New Roman"/>
          <w:b/>
          <w:sz w:val="32"/>
          <w:szCs w:val="28"/>
          <w:lang w:val="ru-RU" w:eastAsia="uk-UA"/>
        </w:rPr>
        <w:t>та</w:t>
      </w:r>
      <w:proofErr w:type="gramEnd"/>
      <w:r w:rsidRPr="003808A7">
        <w:rPr>
          <w:rFonts w:ascii="Times New Roman" w:eastAsia="Times New Roman" w:hAnsi="Times New Roman" w:cs="Times New Roman"/>
          <w:b/>
          <w:sz w:val="32"/>
          <w:szCs w:val="28"/>
          <w:lang w:val="ru-RU" w:eastAsia="uk-UA"/>
        </w:rPr>
        <w:t xml:space="preserve"> </w:t>
      </w:r>
      <w:proofErr w:type="spellStart"/>
      <w:r w:rsidRPr="003808A7">
        <w:rPr>
          <w:rFonts w:ascii="Times New Roman" w:eastAsia="Times New Roman" w:hAnsi="Times New Roman" w:cs="Times New Roman"/>
          <w:b/>
          <w:sz w:val="32"/>
          <w:szCs w:val="28"/>
          <w:lang w:val="ru-RU" w:eastAsia="uk-UA"/>
        </w:rPr>
        <w:t>перевірка</w:t>
      </w:r>
      <w:proofErr w:type="spellEnd"/>
      <w:r w:rsidRPr="003808A7">
        <w:rPr>
          <w:rFonts w:ascii="Times New Roman" w:eastAsia="Times New Roman" w:hAnsi="Times New Roman" w:cs="Times New Roman"/>
          <w:b/>
          <w:sz w:val="32"/>
          <w:szCs w:val="28"/>
          <w:lang w:val="ru-RU" w:eastAsia="uk-UA"/>
        </w:rPr>
        <w:t xml:space="preserve"> </w:t>
      </w:r>
      <w:proofErr w:type="spellStart"/>
      <w:r w:rsidRPr="003808A7">
        <w:rPr>
          <w:rFonts w:ascii="Times New Roman" w:eastAsia="Times New Roman" w:hAnsi="Times New Roman" w:cs="Times New Roman"/>
          <w:b/>
          <w:sz w:val="32"/>
          <w:szCs w:val="28"/>
          <w:lang w:val="ru-RU" w:eastAsia="uk-UA"/>
        </w:rPr>
        <w:t>діяльності</w:t>
      </w:r>
      <w:proofErr w:type="spellEnd"/>
    </w:p>
    <w:p w:rsidR="005923E6" w:rsidRPr="00BA1BF2" w:rsidRDefault="005923E6" w:rsidP="005923E6">
      <w:pPr>
        <w:spacing w:after="0" w:line="240" w:lineRule="auto"/>
        <w:ind w:firstLine="567"/>
        <w:jc w:val="both"/>
        <w:rPr>
          <w:rFonts w:ascii="Times New Roman" w:eastAsia="Times New Roman" w:hAnsi="Times New Roman" w:cs="Times New Roman"/>
          <w:sz w:val="16"/>
          <w:szCs w:val="16"/>
          <w:lang w:val="ru-RU" w:eastAsia="uk-UA"/>
        </w:rPr>
      </w:pPr>
    </w:p>
    <w:p w:rsidR="005923E6" w:rsidRPr="00BA1BF2" w:rsidRDefault="005923E6" w:rsidP="005923E6">
      <w:pPr>
        <w:spacing w:after="0" w:line="240" w:lineRule="auto"/>
        <w:jc w:val="both"/>
        <w:rPr>
          <w:rFonts w:ascii="Times New Roman" w:hAnsi="Times New Roman"/>
          <w:sz w:val="28"/>
          <w:szCs w:val="28"/>
        </w:rPr>
      </w:pPr>
      <w:r w:rsidRPr="00BA1BF2">
        <w:rPr>
          <w:rFonts w:ascii="Times New Roman" w:eastAsia="Calibri Light" w:hAnsi="Times New Roman"/>
          <w:sz w:val="28"/>
          <w:szCs w:val="28"/>
        </w:rPr>
        <w:t xml:space="preserve">10.1.Пiдприємство самостійно </w:t>
      </w:r>
      <w:proofErr w:type="spellStart"/>
      <w:r w:rsidRPr="00BA1BF2">
        <w:rPr>
          <w:rFonts w:ascii="Times New Roman" w:eastAsia="Calibri Light" w:hAnsi="Times New Roman"/>
          <w:sz w:val="28"/>
          <w:szCs w:val="28"/>
        </w:rPr>
        <w:t>здiйснює</w:t>
      </w:r>
      <w:proofErr w:type="spellEnd"/>
      <w:r w:rsidRPr="00BA1BF2">
        <w:rPr>
          <w:rFonts w:ascii="Times New Roman" w:eastAsia="Calibri Light" w:hAnsi="Times New Roman"/>
          <w:sz w:val="28"/>
          <w:szCs w:val="28"/>
        </w:rPr>
        <w:t xml:space="preserve"> оперативний та бухгалтерський </w:t>
      </w:r>
      <w:proofErr w:type="spellStart"/>
      <w:r w:rsidRPr="00BA1BF2">
        <w:rPr>
          <w:rFonts w:ascii="Times New Roman" w:eastAsia="Calibri Light" w:hAnsi="Times New Roman"/>
          <w:sz w:val="28"/>
          <w:szCs w:val="28"/>
        </w:rPr>
        <w:t>облiк</w:t>
      </w:r>
      <w:proofErr w:type="spellEnd"/>
      <w:r w:rsidRPr="00BA1BF2">
        <w:rPr>
          <w:rFonts w:ascii="Times New Roman" w:eastAsia="Calibri Light" w:hAnsi="Times New Roman"/>
          <w:sz w:val="28"/>
          <w:szCs w:val="28"/>
        </w:rPr>
        <w:t xml:space="preserve"> </w:t>
      </w:r>
      <w:proofErr w:type="spellStart"/>
      <w:r w:rsidRPr="00BA1BF2">
        <w:rPr>
          <w:rFonts w:ascii="Times New Roman" w:eastAsia="Calibri Light" w:hAnsi="Times New Roman"/>
          <w:sz w:val="28"/>
          <w:szCs w:val="28"/>
        </w:rPr>
        <w:t>результатiв</w:t>
      </w:r>
      <w:proofErr w:type="spellEnd"/>
      <w:r w:rsidRPr="00BA1BF2">
        <w:rPr>
          <w:rFonts w:ascii="Times New Roman" w:eastAsia="Calibri Light" w:hAnsi="Times New Roman"/>
          <w:sz w:val="28"/>
          <w:szCs w:val="28"/>
        </w:rPr>
        <w:t xml:space="preserve"> своєї </w:t>
      </w:r>
      <w:proofErr w:type="spellStart"/>
      <w:r w:rsidRPr="00BA1BF2">
        <w:rPr>
          <w:rFonts w:ascii="Times New Roman" w:eastAsia="Calibri Light" w:hAnsi="Times New Roman"/>
          <w:sz w:val="28"/>
          <w:szCs w:val="28"/>
        </w:rPr>
        <w:t>дiяльностi</w:t>
      </w:r>
      <w:proofErr w:type="spellEnd"/>
      <w:r w:rsidRPr="00BA1BF2">
        <w:rPr>
          <w:rFonts w:ascii="Times New Roman" w:eastAsia="Calibri Light" w:hAnsi="Times New Roman"/>
          <w:sz w:val="28"/>
          <w:szCs w:val="28"/>
        </w:rPr>
        <w:t xml:space="preserve"> та веде обробку та </w:t>
      </w:r>
      <w:proofErr w:type="spellStart"/>
      <w:r w:rsidRPr="00BA1BF2">
        <w:rPr>
          <w:rFonts w:ascii="Times New Roman" w:eastAsia="Calibri Light" w:hAnsi="Times New Roman"/>
          <w:sz w:val="28"/>
          <w:szCs w:val="28"/>
        </w:rPr>
        <w:t>облiк</w:t>
      </w:r>
      <w:proofErr w:type="spellEnd"/>
      <w:r w:rsidRPr="00BA1BF2">
        <w:rPr>
          <w:rFonts w:ascii="Times New Roman" w:eastAsia="Calibri Light" w:hAnsi="Times New Roman"/>
          <w:sz w:val="28"/>
          <w:szCs w:val="28"/>
        </w:rPr>
        <w:t xml:space="preserve"> персональних даних </w:t>
      </w:r>
      <w:proofErr w:type="spellStart"/>
      <w:r w:rsidRPr="00BA1BF2">
        <w:rPr>
          <w:rFonts w:ascii="Times New Roman" w:eastAsia="Calibri Light" w:hAnsi="Times New Roman"/>
          <w:sz w:val="28"/>
          <w:szCs w:val="28"/>
        </w:rPr>
        <w:t>працiвникiв</w:t>
      </w:r>
      <w:proofErr w:type="spellEnd"/>
      <w:r w:rsidRPr="00BA1BF2">
        <w:rPr>
          <w:rFonts w:ascii="Times New Roman" w:eastAsia="Calibri Light" w:hAnsi="Times New Roman"/>
          <w:sz w:val="28"/>
          <w:szCs w:val="28"/>
        </w:rPr>
        <w:t xml:space="preserve">, а також веде юридичну, </w:t>
      </w:r>
      <w:proofErr w:type="spellStart"/>
      <w:r w:rsidRPr="00BA1BF2">
        <w:rPr>
          <w:rFonts w:ascii="Times New Roman" w:eastAsia="Calibri Light" w:hAnsi="Times New Roman"/>
          <w:sz w:val="28"/>
          <w:szCs w:val="28"/>
        </w:rPr>
        <w:t>фiнансову</w:t>
      </w:r>
      <w:proofErr w:type="spellEnd"/>
      <w:r w:rsidRPr="00BA1BF2">
        <w:rPr>
          <w:rFonts w:ascii="Times New Roman" w:eastAsia="Calibri Light" w:hAnsi="Times New Roman"/>
          <w:sz w:val="28"/>
          <w:szCs w:val="28"/>
        </w:rPr>
        <w:t xml:space="preserve"> та кадрову </w:t>
      </w:r>
      <w:proofErr w:type="spellStart"/>
      <w:r w:rsidRPr="00BA1BF2">
        <w:rPr>
          <w:rFonts w:ascii="Times New Roman" w:eastAsia="Calibri Light" w:hAnsi="Times New Roman"/>
          <w:sz w:val="28"/>
          <w:szCs w:val="28"/>
        </w:rPr>
        <w:t>звiтнiсть</w:t>
      </w:r>
      <w:proofErr w:type="spellEnd"/>
      <w:r w:rsidRPr="00BA1BF2">
        <w:rPr>
          <w:rFonts w:ascii="Times New Roman" w:eastAsia="Calibri Light" w:hAnsi="Times New Roman"/>
          <w:sz w:val="28"/>
          <w:szCs w:val="28"/>
        </w:rPr>
        <w:t xml:space="preserve">. Порядок ведення бухгалтерського обліку та </w:t>
      </w:r>
      <w:proofErr w:type="spellStart"/>
      <w:r w:rsidRPr="00BA1BF2">
        <w:rPr>
          <w:rFonts w:ascii="Times New Roman" w:eastAsia="Calibri Light" w:hAnsi="Times New Roman"/>
          <w:sz w:val="28"/>
          <w:szCs w:val="28"/>
        </w:rPr>
        <w:t>облiку</w:t>
      </w:r>
      <w:proofErr w:type="spellEnd"/>
      <w:r w:rsidRPr="00BA1BF2">
        <w:rPr>
          <w:rFonts w:ascii="Times New Roman" w:eastAsia="Calibri Light" w:hAnsi="Times New Roman"/>
          <w:sz w:val="28"/>
          <w:szCs w:val="28"/>
        </w:rPr>
        <w:t xml:space="preserve"> персональних даних, статистичної, </w:t>
      </w:r>
      <w:proofErr w:type="spellStart"/>
      <w:r w:rsidRPr="00BA1BF2">
        <w:rPr>
          <w:rFonts w:ascii="Times New Roman" w:eastAsia="Calibri Light" w:hAnsi="Times New Roman"/>
          <w:sz w:val="28"/>
          <w:szCs w:val="28"/>
        </w:rPr>
        <w:t>фiнансової</w:t>
      </w:r>
      <w:proofErr w:type="spellEnd"/>
      <w:r w:rsidRPr="00BA1BF2">
        <w:rPr>
          <w:rFonts w:ascii="Times New Roman" w:eastAsia="Calibri Light" w:hAnsi="Times New Roman"/>
          <w:sz w:val="28"/>
          <w:szCs w:val="28"/>
        </w:rPr>
        <w:t xml:space="preserve"> та кадрової </w:t>
      </w:r>
      <w:proofErr w:type="spellStart"/>
      <w:r w:rsidRPr="00BA1BF2">
        <w:rPr>
          <w:rFonts w:ascii="Times New Roman" w:eastAsia="Calibri Light" w:hAnsi="Times New Roman"/>
          <w:sz w:val="28"/>
          <w:szCs w:val="28"/>
        </w:rPr>
        <w:t>звiтностi</w:t>
      </w:r>
      <w:proofErr w:type="spellEnd"/>
      <w:r w:rsidRPr="00BA1BF2">
        <w:rPr>
          <w:rFonts w:ascii="Times New Roman" w:eastAsia="Calibri Light" w:hAnsi="Times New Roman"/>
          <w:sz w:val="28"/>
          <w:szCs w:val="28"/>
        </w:rPr>
        <w:t xml:space="preserve"> визначається чинним законодавством України.</w:t>
      </w:r>
    </w:p>
    <w:p w:rsidR="005923E6" w:rsidRPr="00BA1BF2" w:rsidRDefault="005923E6" w:rsidP="005923E6">
      <w:pPr>
        <w:spacing w:after="0" w:line="240" w:lineRule="auto"/>
        <w:jc w:val="both"/>
        <w:rPr>
          <w:rFonts w:ascii="Times New Roman" w:hAnsi="Times New Roman"/>
          <w:sz w:val="28"/>
          <w:szCs w:val="28"/>
        </w:rPr>
      </w:pPr>
      <w:r w:rsidRPr="00BA1BF2">
        <w:rPr>
          <w:rFonts w:ascii="Times New Roman" w:eastAsia="Calibri Light" w:hAnsi="Times New Roman"/>
          <w:sz w:val="28"/>
          <w:szCs w:val="28"/>
        </w:rPr>
        <w:t xml:space="preserve">10.2.Пiдприємство несе </w:t>
      </w:r>
      <w:proofErr w:type="spellStart"/>
      <w:r w:rsidRPr="00BA1BF2">
        <w:rPr>
          <w:rFonts w:ascii="Times New Roman" w:eastAsia="Calibri Light" w:hAnsi="Times New Roman"/>
          <w:sz w:val="28"/>
          <w:szCs w:val="28"/>
        </w:rPr>
        <w:t>вiдповiдальнiсть</w:t>
      </w:r>
      <w:proofErr w:type="spellEnd"/>
      <w:r w:rsidRPr="00BA1BF2">
        <w:rPr>
          <w:rFonts w:ascii="Times New Roman" w:eastAsia="Calibri Light" w:hAnsi="Times New Roman"/>
          <w:sz w:val="28"/>
          <w:szCs w:val="28"/>
        </w:rPr>
        <w:t xml:space="preserve"> за своєчасне i </w:t>
      </w:r>
      <w:proofErr w:type="spellStart"/>
      <w:r w:rsidRPr="00BA1BF2">
        <w:rPr>
          <w:rFonts w:ascii="Times New Roman" w:eastAsia="Calibri Light" w:hAnsi="Times New Roman"/>
          <w:sz w:val="28"/>
          <w:szCs w:val="28"/>
        </w:rPr>
        <w:t>достовiрне</w:t>
      </w:r>
      <w:proofErr w:type="spellEnd"/>
      <w:r w:rsidRPr="00BA1BF2">
        <w:rPr>
          <w:rFonts w:ascii="Times New Roman" w:eastAsia="Calibri Light" w:hAnsi="Times New Roman"/>
          <w:sz w:val="28"/>
          <w:szCs w:val="28"/>
        </w:rPr>
        <w:t xml:space="preserve"> подання передбачених форм </w:t>
      </w:r>
      <w:proofErr w:type="spellStart"/>
      <w:r w:rsidRPr="00BA1BF2">
        <w:rPr>
          <w:rFonts w:ascii="Times New Roman" w:eastAsia="Calibri Light" w:hAnsi="Times New Roman"/>
          <w:sz w:val="28"/>
          <w:szCs w:val="28"/>
        </w:rPr>
        <w:t>звiтностi</w:t>
      </w:r>
      <w:proofErr w:type="spellEnd"/>
      <w:r w:rsidRPr="00BA1BF2">
        <w:rPr>
          <w:rFonts w:ascii="Times New Roman" w:eastAsia="Calibri Light" w:hAnsi="Times New Roman"/>
          <w:sz w:val="28"/>
          <w:szCs w:val="28"/>
        </w:rPr>
        <w:t xml:space="preserve"> </w:t>
      </w:r>
      <w:proofErr w:type="spellStart"/>
      <w:r w:rsidRPr="00BA1BF2">
        <w:rPr>
          <w:rFonts w:ascii="Times New Roman" w:eastAsia="Calibri Light" w:hAnsi="Times New Roman"/>
          <w:sz w:val="28"/>
          <w:szCs w:val="28"/>
        </w:rPr>
        <w:t>вiдповiдним</w:t>
      </w:r>
      <w:proofErr w:type="spellEnd"/>
      <w:r w:rsidRPr="00BA1BF2">
        <w:rPr>
          <w:rFonts w:ascii="Times New Roman" w:eastAsia="Calibri Light" w:hAnsi="Times New Roman"/>
          <w:sz w:val="28"/>
          <w:szCs w:val="28"/>
        </w:rPr>
        <w:t xml:space="preserve"> органам.</w:t>
      </w:r>
    </w:p>
    <w:p w:rsidR="005923E6" w:rsidRPr="00BA1BF2" w:rsidRDefault="005923E6" w:rsidP="005923E6">
      <w:pPr>
        <w:spacing w:after="0" w:line="240" w:lineRule="auto"/>
        <w:jc w:val="both"/>
        <w:rPr>
          <w:rFonts w:ascii="Times New Roman" w:hAnsi="Times New Roman"/>
          <w:sz w:val="28"/>
          <w:szCs w:val="28"/>
        </w:rPr>
      </w:pPr>
      <w:r w:rsidRPr="00BA1BF2">
        <w:rPr>
          <w:rFonts w:ascii="Times New Roman" w:eastAsia="Calibri Light" w:hAnsi="Times New Roman"/>
          <w:sz w:val="28"/>
          <w:szCs w:val="28"/>
        </w:rPr>
        <w:lastRenderedPageBreak/>
        <w:t xml:space="preserve">10.3.Контроль за </w:t>
      </w:r>
      <w:proofErr w:type="spellStart"/>
      <w:r w:rsidRPr="00BA1BF2">
        <w:rPr>
          <w:rFonts w:ascii="Times New Roman" w:eastAsia="Calibri Light" w:hAnsi="Times New Roman"/>
          <w:sz w:val="28"/>
          <w:szCs w:val="28"/>
        </w:rPr>
        <w:t>фiнансово-господарською</w:t>
      </w:r>
      <w:proofErr w:type="spellEnd"/>
      <w:r w:rsidRPr="00BA1BF2">
        <w:rPr>
          <w:rFonts w:ascii="Times New Roman" w:eastAsia="Calibri Light" w:hAnsi="Times New Roman"/>
          <w:sz w:val="28"/>
          <w:szCs w:val="28"/>
        </w:rPr>
        <w:t xml:space="preserve"> </w:t>
      </w:r>
      <w:proofErr w:type="spellStart"/>
      <w:r w:rsidRPr="00BA1BF2">
        <w:rPr>
          <w:rFonts w:ascii="Times New Roman" w:eastAsia="Calibri Light" w:hAnsi="Times New Roman"/>
          <w:sz w:val="28"/>
          <w:szCs w:val="28"/>
        </w:rPr>
        <w:t>дiяльнiстю</w:t>
      </w:r>
      <w:proofErr w:type="spellEnd"/>
      <w:r w:rsidRPr="00BA1BF2">
        <w:rPr>
          <w:rFonts w:ascii="Times New Roman" w:eastAsia="Calibri Light" w:hAnsi="Times New Roman"/>
          <w:sz w:val="28"/>
          <w:szCs w:val="28"/>
        </w:rPr>
        <w:t xml:space="preserve"> </w:t>
      </w:r>
      <w:proofErr w:type="spellStart"/>
      <w:r w:rsidRPr="00BA1BF2">
        <w:rPr>
          <w:rFonts w:ascii="Times New Roman" w:eastAsia="Calibri Light" w:hAnsi="Times New Roman"/>
          <w:sz w:val="28"/>
          <w:szCs w:val="28"/>
        </w:rPr>
        <w:t>Пiдприємства</w:t>
      </w:r>
      <w:proofErr w:type="spellEnd"/>
      <w:r w:rsidRPr="00BA1BF2">
        <w:rPr>
          <w:rFonts w:ascii="Times New Roman" w:eastAsia="Calibri Light" w:hAnsi="Times New Roman"/>
          <w:sz w:val="28"/>
          <w:szCs w:val="28"/>
        </w:rPr>
        <w:t xml:space="preserve"> </w:t>
      </w:r>
      <w:proofErr w:type="spellStart"/>
      <w:r w:rsidRPr="00BA1BF2">
        <w:rPr>
          <w:rFonts w:ascii="Times New Roman" w:eastAsia="Calibri Light" w:hAnsi="Times New Roman"/>
          <w:sz w:val="28"/>
          <w:szCs w:val="28"/>
        </w:rPr>
        <w:t>здiйснюють</w:t>
      </w:r>
      <w:proofErr w:type="spellEnd"/>
      <w:r w:rsidRPr="00BA1BF2">
        <w:rPr>
          <w:rFonts w:ascii="Times New Roman" w:eastAsia="Calibri Light" w:hAnsi="Times New Roman"/>
          <w:sz w:val="28"/>
          <w:szCs w:val="28"/>
        </w:rPr>
        <w:t xml:space="preserve"> </w:t>
      </w:r>
      <w:proofErr w:type="spellStart"/>
      <w:r w:rsidRPr="00BA1BF2">
        <w:rPr>
          <w:rFonts w:ascii="Times New Roman" w:eastAsia="Calibri Light" w:hAnsi="Times New Roman"/>
          <w:sz w:val="28"/>
          <w:szCs w:val="28"/>
        </w:rPr>
        <w:t>вiдповiднi</w:t>
      </w:r>
      <w:proofErr w:type="spellEnd"/>
      <w:r w:rsidRPr="00BA1BF2">
        <w:rPr>
          <w:rFonts w:ascii="Times New Roman" w:eastAsia="Calibri Light" w:hAnsi="Times New Roman"/>
          <w:sz w:val="28"/>
          <w:szCs w:val="28"/>
        </w:rPr>
        <w:t xml:space="preserve"> </w:t>
      </w:r>
      <w:proofErr w:type="spellStart"/>
      <w:r w:rsidRPr="00BA1BF2">
        <w:rPr>
          <w:rFonts w:ascii="Times New Roman" w:eastAsia="Calibri Light" w:hAnsi="Times New Roman"/>
          <w:sz w:val="28"/>
          <w:szCs w:val="28"/>
        </w:rPr>
        <w:t>державнi</w:t>
      </w:r>
      <w:proofErr w:type="spellEnd"/>
      <w:r w:rsidRPr="00BA1BF2">
        <w:rPr>
          <w:rFonts w:ascii="Times New Roman" w:eastAsia="Calibri Light" w:hAnsi="Times New Roman"/>
          <w:sz w:val="28"/>
          <w:szCs w:val="28"/>
        </w:rPr>
        <w:t xml:space="preserve"> органи в межах їх повноважень та встановленого чинним законодавством України порядку.</w:t>
      </w:r>
    </w:p>
    <w:p w:rsidR="005923E6" w:rsidRPr="00BA1BF2" w:rsidRDefault="005923E6" w:rsidP="005923E6">
      <w:pPr>
        <w:spacing w:after="0" w:line="240" w:lineRule="auto"/>
        <w:jc w:val="both"/>
        <w:rPr>
          <w:rFonts w:ascii="Times New Roman" w:hAnsi="Times New Roman"/>
          <w:sz w:val="28"/>
          <w:szCs w:val="28"/>
        </w:rPr>
      </w:pPr>
      <w:r w:rsidRPr="00BA1BF2">
        <w:rPr>
          <w:rFonts w:ascii="Times New Roman" w:eastAsia="Calibri Light" w:hAnsi="Times New Roman"/>
          <w:sz w:val="28"/>
          <w:szCs w:val="28"/>
        </w:rPr>
        <w:t xml:space="preserve">10.4.Засновник та Уповноважений орган управління має право </w:t>
      </w:r>
      <w:proofErr w:type="spellStart"/>
      <w:r w:rsidRPr="00BA1BF2">
        <w:rPr>
          <w:rFonts w:ascii="Times New Roman" w:eastAsia="Calibri Light" w:hAnsi="Times New Roman"/>
          <w:sz w:val="28"/>
          <w:szCs w:val="28"/>
        </w:rPr>
        <w:t>здiйснювати</w:t>
      </w:r>
      <w:proofErr w:type="spellEnd"/>
      <w:r w:rsidRPr="00BA1BF2">
        <w:rPr>
          <w:rFonts w:ascii="Times New Roman" w:eastAsia="Calibri Light" w:hAnsi="Times New Roman"/>
          <w:sz w:val="28"/>
          <w:szCs w:val="28"/>
        </w:rPr>
        <w:t xml:space="preserve"> контроль </w:t>
      </w:r>
      <w:proofErr w:type="spellStart"/>
      <w:r w:rsidRPr="00BA1BF2">
        <w:rPr>
          <w:rFonts w:ascii="Times New Roman" w:eastAsia="Calibri Light" w:hAnsi="Times New Roman"/>
          <w:sz w:val="28"/>
          <w:szCs w:val="28"/>
        </w:rPr>
        <w:t>фiнансово-господарської</w:t>
      </w:r>
      <w:proofErr w:type="spellEnd"/>
      <w:r w:rsidRPr="00BA1BF2">
        <w:rPr>
          <w:rFonts w:ascii="Times New Roman" w:eastAsia="Calibri Light" w:hAnsi="Times New Roman"/>
          <w:sz w:val="28"/>
          <w:szCs w:val="28"/>
        </w:rPr>
        <w:t xml:space="preserve"> </w:t>
      </w:r>
      <w:proofErr w:type="spellStart"/>
      <w:r w:rsidRPr="00BA1BF2">
        <w:rPr>
          <w:rFonts w:ascii="Times New Roman" w:eastAsia="Calibri Light" w:hAnsi="Times New Roman"/>
          <w:sz w:val="28"/>
          <w:szCs w:val="28"/>
        </w:rPr>
        <w:t>дiяльностi</w:t>
      </w:r>
      <w:proofErr w:type="spellEnd"/>
      <w:r w:rsidRPr="00BA1BF2">
        <w:rPr>
          <w:rFonts w:ascii="Times New Roman" w:eastAsia="Calibri Light" w:hAnsi="Times New Roman"/>
          <w:sz w:val="28"/>
          <w:szCs w:val="28"/>
        </w:rPr>
        <w:t xml:space="preserve"> </w:t>
      </w:r>
      <w:proofErr w:type="spellStart"/>
      <w:r w:rsidRPr="00BA1BF2">
        <w:rPr>
          <w:rFonts w:ascii="Times New Roman" w:eastAsia="Calibri Light" w:hAnsi="Times New Roman"/>
          <w:sz w:val="28"/>
          <w:szCs w:val="28"/>
        </w:rPr>
        <w:t>Пiдприємства</w:t>
      </w:r>
      <w:proofErr w:type="spellEnd"/>
      <w:r w:rsidRPr="00BA1BF2">
        <w:rPr>
          <w:rFonts w:ascii="Times New Roman" w:eastAsia="Calibri Light" w:hAnsi="Times New Roman"/>
          <w:sz w:val="28"/>
          <w:szCs w:val="28"/>
        </w:rPr>
        <w:t xml:space="preserve"> та контроль за </w:t>
      </w:r>
      <w:proofErr w:type="spellStart"/>
      <w:r w:rsidRPr="00BA1BF2">
        <w:rPr>
          <w:rFonts w:ascii="Times New Roman" w:eastAsia="Calibri Light" w:hAnsi="Times New Roman"/>
          <w:sz w:val="28"/>
          <w:szCs w:val="28"/>
        </w:rPr>
        <w:t>якiстю</w:t>
      </w:r>
      <w:proofErr w:type="spellEnd"/>
      <w:r w:rsidRPr="00BA1BF2">
        <w:rPr>
          <w:rFonts w:ascii="Times New Roman" w:eastAsia="Calibri Light" w:hAnsi="Times New Roman"/>
          <w:sz w:val="28"/>
          <w:szCs w:val="28"/>
        </w:rPr>
        <w:t xml:space="preserve"> i обсягом надання медичної допомоги. </w:t>
      </w:r>
      <w:proofErr w:type="spellStart"/>
      <w:r w:rsidRPr="00BA1BF2">
        <w:rPr>
          <w:rFonts w:ascii="Times New Roman" w:eastAsia="Calibri Light" w:hAnsi="Times New Roman"/>
          <w:sz w:val="28"/>
          <w:szCs w:val="28"/>
        </w:rPr>
        <w:t>Пiдприємство</w:t>
      </w:r>
      <w:proofErr w:type="spellEnd"/>
      <w:r w:rsidRPr="00BA1BF2">
        <w:rPr>
          <w:rFonts w:ascii="Times New Roman" w:eastAsia="Calibri Light" w:hAnsi="Times New Roman"/>
          <w:sz w:val="28"/>
          <w:szCs w:val="28"/>
        </w:rPr>
        <w:t xml:space="preserve"> подає Засновнику, за його вимогою, бухгалтерський </w:t>
      </w:r>
      <w:proofErr w:type="spellStart"/>
      <w:r w:rsidRPr="00BA1BF2">
        <w:rPr>
          <w:rFonts w:ascii="Times New Roman" w:eastAsia="Calibri Light" w:hAnsi="Times New Roman"/>
          <w:sz w:val="28"/>
          <w:szCs w:val="28"/>
        </w:rPr>
        <w:t>звiт</w:t>
      </w:r>
      <w:proofErr w:type="spellEnd"/>
      <w:r w:rsidRPr="00BA1BF2">
        <w:rPr>
          <w:rFonts w:ascii="Times New Roman" w:eastAsia="Calibri Light" w:hAnsi="Times New Roman"/>
          <w:sz w:val="28"/>
          <w:szCs w:val="28"/>
        </w:rPr>
        <w:t xml:space="preserve"> та </w:t>
      </w:r>
      <w:proofErr w:type="spellStart"/>
      <w:r w:rsidRPr="00BA1BF2">
        <w:rPr>
          <w:rFonts w:ascii="Times New Roman" w:eastAsia="Calibri Light" w:hAnsi="Times New Roman"/>
          <w:sz w:val="28"/>
          <w:szCs w:val="28"/>
        </w:rPr>
        <w:t>iншу</w:t>
      </w:r>
      <w:proofErr w:type="spellEnd"/>
      <w:r w:rsidRPr="00BA1BF2">
        <w:rPr>
          <w:rFonts w:ascii="Times New Roman" w:eastAsia="Calibri Light" w:hAnsi="Times New Roman"/>
          <w:sz w:val="28"/>
          <w:szCs w:val="28"/>
        </w:rPr>
        <w:t xml:space="preserve"> </w:t>
      </w:r>
      <w:proofErr w:type="spellStart"/>
      <w:r w:rsidRPr="00BA1BF2">
        <w:rPr>
          <w:rFonts w:ascii="Times New Roman" w:eastAsia="Calibri Light" w:hAnsi="Times New Roman"/>
          <w:sz w:val="28"/>
          <w:szCs w:val="28"/>
        </w:rPr>
        <w:t>документацiю</w:t>
      </w:r>
      <w:proofErr w:type="spellEnd"/>
      <w:r w:rsidRPr="00BA1BF2">
        <w:rPr>
          <w:rFonts w:ascii="Times New Roman" w:eastAsia="Calibri Light" w:hAnsi="Times New Roman"/>
          <w:sz w:val="28"/>
          <w:szCs w:val="28"/>
        </w:rPr>
        <w:t xml:space="preserve">, яка стосується </w:t>
      </w:r>
      <w:proofErr w:type="spellStart"/>
      <w:r w:rsidRPr="00BA1BF2">
        <w:rPr>
          <w:rFonts w:ascii="Times New Roman" w:eastAsia="Calibri Light" w:hAnsi="Times New Roman"/>
          <w:sz w:val="28"/>
          <w:szCs w:val="28"/>
        </w:rPr>
        <w:t>фiнансово-господарської</w:t>
      </w:r>
      <w:proofErr w:type="spellEnd"/>
      <w:r w:rsidRPr="00BA1BF2">
        <w:rPr>
          <w:rFonts w:ascii="Times New Roman" w:eastAsia="Calibri Light" w:hAnsi="Times New Roman"/>
          <w:sz w:val="28"/>
          <w:szCs w:val="28"/>
        </w:rPr>
        <w:t xml:space="preserve">, кадрової, медичної </w:t>
      </w:r>
      <w:proofErr w:type="spellStart"/>
      <w:r w:rsidRPr="00BA1BF2">
        <w:rPr>
          <w:rFonts w:ascii="Times New Roman" w:eastAsia="Calibri Light" w:hAnsi="Times New Roman"/>
          <w:sz w:val="28"/>
          <w:szCs w:val="28"/>
        </w:rPr>
        <w:t>дiяльностi</w:t>
      </w:r>
      <w:proofErr w:type="spellEnd"/>
      <w:r w:rsidRPr="00BA1BF2">
        <w:rPr>
          <w:rFonts w:ascii="Times New Roman" w:eastAsia="Calibri Light" w:hAnsi="Times New Roman"/>
          <w:sz w:val="28"/>
          <w:szCs w:val="28"/>
        </w:rPr>
        <w:t>.</w:t>
      </w:r>
    </w:p>
    <w:p w:rsidR="005923E6" w:rsidRPr="00BA1BF2" w:rsidRDefault="005923E6" w:rsidP="005923E6">
      <w:pPr>
        <w:spacing w:after="0" w:line="240" w:lineRule="auto"/>
        <w:jc w:val="both"/>
        <w:rPr>
          <w:rFonts w:ascii="Times New Roman" w:eastAsia="Calibri Light" w:hAnsi="Times New Roman"/>
          <w:sz w:val="28"/>
          <w:szCs w:val="28"/>
        </w:rPr>
      </w:pPr>
      <w:r w:rsidRPr="00BA1BF2">
        <w:rPr>
          <w:rFonts w:ascii="Times New Roman" w:eastAsia="Calibri Light" w:hAnsi="Times New Roman"/>
          <w:sz w:val="28"/>
          <w:szCs w:val="28"/>
        </w:rPr>
        <w:t>10.5.Контроль якості надання медичної допомоги хворим на Підприємстві здійснюється шляхом експертизи відповідності якості наданої медичної допомоги міжнародним принципам доказової медицини, вимогам галузевим стандартам в сфері охорони здоров’я та законодавству.</w:t>
      </w:r>
    </w:p>
    <w:p w:rsidR="005923E6" w:rsidRPr="00BA1BF2" w:rsidRDefault="005923E6" w:rsidP="005923E6">
      <w:pPr>
        <w:spacing w:after="0" w:line="240" w:lineRule="auto"/>
        <w:jc w:val="center"/>
        <w:rPr>
          <w:rFonts w:ascii="Times New Roman" w:eastAsia="Gabriola" w:hAnsi="Times New Roman"/>
          <w:b/>
          <w:bCs/>
          <w:sz w:val="16"/>
          <w:szCs w:val="16"/>
        </w:rPr>
      </w:pPr>
    </w:p>
    <w:p w:rsidR="005923E6" w:rsidRPr="003808A7" w:rsidRDefault="005923E6" w:rsidP="005923E6">
      <w:pPr>
        <w:spacing w:after="0" w:line="240" w:lineRule="auto"/>
        <w:jc w:val="center"/>
        <w:rPr>
          <w:rFonts w:ascii="Times New Roman" w:eastAsia="Gabriola" w:hAnsi="Times New Roman"/>
          <w:b/>
          <w:bCs/>
          <w:sz w:val="32"/>
          <w:szCs w:val="28"/>
        </w:rPr>
      </w:pPr>
      <w:r w:rsidRPr="003808A7">
        <w:rPr>
          <w:rFonts w:ascii="Times New Roman" w:eastAsia="Gabriola" w:hAnsi="Times New Roman"/>
          <w:b/>
          <w:bCs/>
          <w:sz w:val="32"/>
          <w:szCs w:val="28"/>
        </w:rPr>
        <w:t>11. Припинення діяльності</w:t>
      </w:r>
    </w:p>
    <w:p w:rsidR="005923E6" w:rsidRPr="00BA1BF2" w:rsidRDefault="005923E6" w:rsidP="005923E6">
      <w:pPr>
        <w:spacing w:after="0" w:line="240" w:lineRule="auto"/>
        <w:jc w:val="center"/>
        <w:rPr>
          <w:rFonts w:ascii="Times New Roman" w:hAnsi="Times New Roman"/>
          <w:sz w:val="16"/>
          <w:szCs w:val="16"/>
        </w:rPr>
      </w:pPr>
    </w:p>
    <w:p w:rsidR="005923E6" w:rsidRPr="00BA1BF2" w:rsidRDefault="005923E6" w:rsidP="005923E6">
      <w:pPr>
        <w:spacing w:after="0" w:line="240" w:lineRule="auto"/>
        <w:jc w:val="both"/>
        <w:rPr>
          <w:rFonts w:ascii="Times New Roman" w:hAnsi="Times New Roman"/>
          <w:sz w:val="28"/>
          <w:szCs w:val="28"/>
        </w:rPr>
      </w:pPr>
      <w:r w:rsidRPr="00BA1BF2">
        <w:rPr>
          <w:rFonts w:ascii="Times New Roman" w:eastAsia="Calibri Light" w:hAnsi="Times New Roman"/>
          <w:sz w:val="28"/>
          <w:szCs w:val="28"/>
        </w:rPr>
        <w:t>11.1.Припинення діяльності Підприємства здійснюється шляхом його реорганізації (злиття, приєднання, поділу, перетворення) або ліквідації - за рішенням Засновника, а у випадках, передбачених законодавством України, - за рішенням суду або відповідних органів державної влади.</w:t>
      </w:r>
    </w:p>
    <w:p w:rsidR="005923E6" w:rsidRPr="00BA1BF2" w:rsidRDefault="005923E6" w:rsidP="005923E6">
      <w:pPr>
        <w:spacing w:after="0" w:line="240" w:lineRule="auto"/>
        <w:jc w:val="both"/>
        <w:rPr>
          <w:rFonts w:ascii="Times New Roman" w:hAnsi="Times New Roman"/>
          <w:sz w:val="28"/>
          <w:szCs w:val="28"/>
        </w:rPr>
      </w:pPr>
      <w:r w:rsidRPr="00BA1BF2">
        <w:rPr>
          <w:rFonts w:ascii="Times New Roman" w:eastAsia="Calibri Light" w:hAnsi="Times New Roman"/>
          <w:sz w:val="28"/>
          <w:szCs w:val="28"/>
        </w:rPr>
        <w:t>11.2.У разі припинення Підприємства (ліквідації, злиття, поділу, приєднання або перетворення) усі активи Підприємства передаються одній або кільком неприбутковим організаціям відповідного виду або зараховуються до доходу бюджету.</w:t>
      </w:r>
    </w:p>
    <w:p w:rsidR="005923E6" w:rsidRPr="00BA1BF2" w:rsidRDefault="005923E6" w:rsidP="005923E6">
      <w:pPr>
        <w:spacing w:after="0" w:line="240" w:lineRule="auto"/>
        <w:jc w:val="both"/>
        <w:rPr>
          <w:rFonts w:ascii="Times New Roman" w:hAnsi="Times New Roman"/>
          <w:sz w:val="28"/>
          <w:szCs w:val="28"/>
        </w:rPr>
      </w:pPr>
      <w:r w:rsidRPr="00BA1BF2">
        <w:rPr>
          <w:rFonts w:ascii="Times New Roman" w:eastAsia="Calibri Light" w:hAnsi="Times New Roman"/>
          <w:sz w:val="28"/>
          <w:szCs w:val="28"/>
        </w:rPr>
        <w:t>11.3.Ліквідація Підприємства здійснюється ліквідаційною комісією, яка утворюється Засновником або за рішенням суду.</w:t>
      </w:r>
    </w:p>
    <w:p w:rsidR="005923E6" w:rsidRPr="00BA1BF2" w:rsidRDefault="005923E6" w:rsidP="005923E6">
      <w:pPr>
        <w:spacing w:after="0" w:line="240" w:lineRule="auto"/>
        <w:jc w:val="both"/>
        <w:rPr>
          <w:rFonts w:ascii="Times New Roman" w:hAnsi="Times New Roman"/>
          <w:sz w:val="28"/>
          <w:szCs w:val="28"/>
        </w:rPr>
      </w:pPr>
      <w:r w:rsidRPr="00BA1BF2">
        <w:rPr>
          <w:rFonts w:ascii="Times New Roman" w:eastAsia="Calibri Light" w:hAnsi="Times New Roman"/>
          <w:sz w:val="28"/>
          <w:szCs w:val="28"/>
        </w:rPr>
        <w:t>11.4.Порядок і строки проведення ліквідації, а також строк для пред’явлення вимог кредиторами, що не може бути меншим ніж два місяці з дня опублікування рішення про ліквідацію, визначаються органом, який прийняв рішення про ліквідацію.</w:t>
      </w:r>
    </w:p>
    <w:p w:rsidR="005923E6" w:rsidRPr="00BA1BF2" w:rsidRDefault="005923E6" w:rsidP="005923E6">
      <w:pPr>
        <w:spacing w:after="0" w:line="240" w:lineRule="auto"/>
        <w:jc w:val="both"/>
        <w:rPr>
          <w:rFonts w:ascii="Times New Roman" w:hAnsi="Times New Roman"/>
          <w:sz w:val="28"/>
          <w:szCs w:val="28"/>
        </w:rPr>
      </w:pPr>
      <w:r w:rsidRPr="00BA1BF2">
        <w:rPr>
          <w:rFonts w:ascii="Times New Roman" w:eastAsia="Calibri Light" w:hAnsi="Times New Roman"/>
          <w:sz w:val="28"/>
          <w:szCs w:val="28"/>
        </w:rPr>
        <w:t xml:space="preserve">11.5.Ліквідаційна комісія розміщує у друкованих засобах масової інформації повідомлення про припинення юридичної особи та про порядок і строк </w:t>
      </w:r>
      <w:proofErr w:type="spellStart"/>
      <w:r w:rsidRPr="00BA1BF2">
        <w:rPr>
          <w:rFonts w:ascii="Times New Roman" w:eastAsia="Calibri Light" w:hAnsi="Times New Roman"/>
          <w:sz w:val="28"/>
          <w:szCs w:val="28"/>
        </w:rPr>
        <w:t>заявлення</w:t>
      </w:r>
      <w:proofErr w:type="spellEnd"/>
      <w:r w:rsidRPr="00BA1BF2">
        <w:rPr>
          <w:rFonts w:ascii="Times New Roman" w:eastAsia="Calibri Light" w:hAnsi="Times New Roman"/>
          <w:sz w:val="28"/>
          <w:szCs w:val="28"/>
        </w:rPr>
        <w:t xml:space="preserve"> кредиторами вимог до неї, а наявних (відомих) кредиторів повідомляє особисто в письмовій формі у визначені законодавством строки.</w:t>
      </w:r>
    </w:p>
    <w:p w:rsidR="005923E6" w:rsidRPr="00BA1BF2" w:rsidRDefault="005923E6" w:rsidP="005923E6">
      <w:pPr>
        <w:spacing w:after="0" w:line="240" w:lineRule="auto"/>
        <w:ind w:firstLine="708"/>
        <w:jc w:val="both"/>
        <w:rPr>
          <w:rFonts w:ascii="Times New Roman" w:hAnsi="Times New Roman"/>
          <w:sz w:val="28"/>
          <w:szCs w:val="28"/>
        </w:rPr>
      </w:pPr>
      <w:r w:rsidRPr="00BA1BF2">
        <w:rPr>
          <w:rFonts w:ascii="Times New Roman" w:eastAsia="Calibri Light" w:hAnsi="Times New Roman"/>
          <w:sz w:val="28"/>
          <w:szCs w:val="28"/>
        </w:rPr>
        <w:t>Одночасно ліквідаційна комісія вживає усіх необхідних заходів зі стягнення дебіторської заборгованості Підприємства.</w:t>
      </w:r>
    </w:p>
    <w:p w:rsidR="005923E6" w:rsidRPr="00BA1BF2" w:rsidRDefault="005923E6" w:rsidP="005923E6">
      <w:pPr>
        <w:spacing w:after="0" w:line="240" w:lineRule="auto"/>
        <w:jc w:val="both"/>
        <w:rPr>
          <w:rFonts w:ascii="Times New Roman" w:hAnsi="Times New Roman"/>
          <w:sz w:val="28"/>
          <w:szCs w:val="28"/>
        </w:rPr>
      </w:pPr>
      <w:r w:rsidRPr="00BA1BF2">
        <w:rPr>
          <w:rFonts w:ascii="Times New Roman" w:eastAsia="Calibri Light" w:hAnsi="Times New Roman"/>
          <w:sz w:val="28"/>
          <w:szCs w:val="28"/>
        </w:rPr>
        <w:t>11.6. З моменту призначення ліквідаційної комісії до неї переходять повноваження з управління Підприємством. Ліквідаційна комісія складає ліквідаційний баланс та подає його органу, який призначив ліквідаційну комісію. Достовірність та повнота ліквідаційного балансу повинні бути перевірені в установленому законодавством порядку.</w:t>
      </w:r>
    </w:p>
    <w:p w:rsidR="005923E6" w:rsidRPr="00BA1BF2" w:rsidRDefault="005923E6" w:rsidP="005923E6">
      <w:pPr>
        <w:spacing w:after="0" w:line="240" w:lineRule="auto"/>
        <w:ind w:firstLine="709"/>
        <w:jc w:val="both"/>
        <w:rPr>
          <w:rFonts w:ascii="Times New Roman" w:hAnsi="Times New Roman"/>
          <w:sz w:val="28"/>
          <w:szCs w:val="28"/>
        </w:rPr>
      </w:pPr>
      <w:r w:rsidRPr="00BA1BF2">
        <w:rPr>
          <w:rFonts w:ascii="Times New Roman" w:eastAsia="Calibri Light" w:hAnsi="Times New Roman"/>
          <w:sz w:val="28"/>
          <w:szCs w:val="28"/>
        </w:rPr>
        <w:t>Ліквідаційна комісія виступає в суді від імені Підприємства, що ліквідується.</w:t>
      </w:r>
    </w:p>
    <w:p w:rsidR="005923E6" w:rsidRPr="00BA1BF2" w:rsidRDefault="005923E6" w:rsidP="005923E6">
      <w:pPr>
        <w:spacing w:after="0" w:line="240" w:lineRule="auto"/>
        <w:jc w:val="both"/>
        <w:rPr>
          <w:rFonts w:ascii="Times New Roman" w:hAnsi="Times New Roman"/>
          <w:sz w:val="28"/>
          <w:szCs w:val="28"/>
        </w:rPr>
      </w:pPr>
      <w:r w:rsidRPr="00BA1BF2">
        <w:rPr>
          <w:rFonts w:ascii="Times New Roman" w:eastAsia="Calibri Light" w:hAnsi="Times New Roman"/>
          <w:sz w:val="28"/>
          <w:szCs w:val="28"/>
        </w:rPr>
        <w:t>11.7.Черговість та порядок задоволення вимог кредиторів визначаються відповідно до законодавства.</w:t>
      </w:r>
    </w:p>
    <w:p w:rsidR="005923E6" w:rsidRPr="00BA1BF2" w:rsidRDefault="005923E6" w:rsidP="005923E6">
      <w:pPr>
        <w:spacing w:after="0" w:line="240" w:lineRule="auto"/>
        <w:jc w:val="both"/>
        <w:rPr>
          <w:rFonts w:ascii="Times New Roman" w:hAnsi="Times New Roman"/>
          <w:sz w:val="28"/>
          <w:szCs w:val="28"/>
        </w:rPr>
      </w:pPr>
      <w:r w:rsidRPr="00BA1BF2">
        <w:rPr>
          <w:rFonts w:ascii="Times New Roman" w:eastAsia="Calibri Light" w:hAnsi="Times New Roman"/>
          <w:sz w:val="28"/>
          <w:szCs w:val="28"/>
        </w:rPr>
        <w:lastRenderedPageBreak/>
        <w:t>11.8.Працівникам Підприємства, які звільняються у зв’язку з його реорганізацією чи ліквідацією, гарантується дотримання їх прав та інтересів відповідно до законодавства про працю.</w:t>
      </w:r>
    </w:p>
    <w:p w:rsidR="005923E6" w:rsidRPr="00BA1BF2" w:rsidRDefault="005923E6" w:rsidP="005923E6">
      <w:pPr>
        <w:spacing w:after="0" w:line="240" w:lineRule="auto"/>
        <w:jc w:val="both"/>
        <w:rPr>
          <w:rFonts w:ascii="Times New Roman" w:hAnsi="Times New Roman"/>
          <w:sz w:val="28"/>
          <w:szCs w:val="28"/>
        </w:rPr>
      </w:pPr>
      <w:r w:rsidRPr="00BA1BF2">
        <w:rPr>
          <w:rFonts w:ascii="Times New Roman" w:eastAsia="Calibri Light" w:hAnsi="Times New Roman"/>
          <w:sz w:val="28"/>
          <w:szCs w:val="28"/>
        </w:rPr>
        <w:t>11.9.Підприємство є таким, що припинило свою діяльність, із дати внесення до Єдиного державного реєстру запису про державну реєстрацію припинення юридичної особи.</w:t>
      </w:r>
    </w:p>
    <w:p w:rsidR="005923E6" w:rsidRPr="00BA1BF2" w:rsidRDefault="005923E6" w:rsidP="005923E6">
      <w:pPr>
        <w:spacing w:after="0" w:line="240" w:lineRule="auto"/>
        <w:jc w:val="both"/>
        <w:rPr>
          <w:rFonts w:ascii="Times New Roman" w:hAnsi="Times New Roman"/>
          <w:sz w:val="28"/>
          <w:szCs w:val="28"/>
        </w:rPr>
      </w:pPr>
      <w:r w:rsidRPr="00BA1BF2">
        <w:rPr>
          <w:rFonts w:ascii="Times New Roman" w:eastAsia="Calibri Light" w:hAnsi="Times New Roman"/>
          <w:sz w:val="28"/>
          <w:szCs w:val="28"/>
        </w:rPr>
        <w:t>11.10.Все, що не передбачено цим Статутом, регулюється законодавством України.</w:t>
      </w:r>
    </w:p>
    <w:p w:rsidR="005923E6" w:rsidRPr="00BA1BF2" w:rsidRDefault="005923E6" w:rsidP="005923E6">
      <w:pPr>
        <w:spacing w:after="0" w:line="240" w:lineRule="auto"/>
        <w:jc w:val="both"/>
        <w:rPr>
          <w:rFonts w:ascii="Times New Roman" w:eastAsia="Gabriola" w:hAnsi="Times New Roman"/>
          <w:b/>
          <w:bCs/>
          <w:sz w:val="16"/>
          <w:szCs w:val="16"/>
        </w:rPr>
      </w:pPr>
    </w:p>
    <w:p w:rsidR="005923E6" w:rsidRPr="003808A7" w:rsidRDefault="005923E6" w:rsidP="005923E6">
      <w:pPr>
        <w:spacing w:after="0" w:line="240" w:lineRule="auto"/>
        <w:jc w:val="center"/>
        <w:rPr>
          <w:rFonts w:ascii="Times New Roman" w:eastAsia="Gabriola" w:hAnsi="Times New Roman"/>
          <w:b/>
          <w:bCs/>
          <w:sz w:val="32"/>
          <w:szCs w:val="28"/>
        </w:rPr>
      </w:pPr>
      <w:r w:rsidRPr="003808A7">
        <w:rPr>
          <w:rFonts w:ascii="Times New Roman" w:eastAsia="Gabriola" w:hAnsi="Times New Roman"/>
          <w:b/>
          <w:bCs/>
          <w:sz w:val="32"/>
          <w:szCs w:val="28"/>
        </w:rPr>
        <w:t xml:space="preserve">12. Порядок внесення змін до статуту Підприємства </w:t>
      </w:r>
    </w:p>
    <w:p w:rsidR="005923E6" w:rsidRPr="00BA1BF2" w:rsidRDefault="005923E6" w:rsidP="005923E6">
      <w:pPr>
        <w:spacing w:after="0" w:line="240" w:lineRule="auto"/>
        <w:jc w:val="center"/>
        <w:rPr>
          <w:rFonts w:ascii="Times New Roman" w:eastAsia="Gabriola" w:hAnsi="Times New Roman"/>
          <w:b/>
          <w:bCs/>
          <w:sz w:val="16"/>
          <w:szCs w:val="16"/>
        </w:rPr>
      </w:pPr>
    </w:p>
    <w:p w:rsidR="005923E6" w:rsidRPr="00BA1BF2" w:rsidRDefault="005923E6" w:rsidP="005923E6">
      <w:pPr>
        <w:spacing w:after="0" w:line="240" w:lineRule="auto"/>
        <w:jc w:val="both"/>
        <w:rPr>
          <w:rFonts w:ascii="Times New Roman" w:hAnsi="Times New Roman"/>
          <w:sz w:val="28"/>
          <w:szCs w:val="28"/>
        </w:rPr>
      </w:pPr>
      <w:r w:rsidRPr="00BA1BF2">
        <w:rPr>
          <w:rFonts w:ascii="Times New Roman" w:eastAsia="Calibri Light" w:hAnsi="Times New Roman"/>
          <w:sz w:val="28"/>
          <w:szCs w:val="28"/>
        </w:rPr>
        <w:t>12.1.Зміни до цього Статуту вносяться за рішенням Засновника, шляхом викладення Статуту у новій редакції.</w:t>
      </w:r>
    </w:p>
    <w:p w:rsidR="005923E6" w:rsidRPr="00BA1BF2" w:rsidRDefault="005923E6" w:rsidP="005923E6">
      <w:pPr>
        <w:spacing w:after="0" w:line="240" w:lineRule="auto"/>
        <w:jc w:val="both"/>
        <w:rPr>
          <w:rFonts w:ascii="Times New Roman" w:hAnsi="Times New Roman"/>
          <w:sz w:val="28"/>
          <w:szCs w:val="28"/>
        </w:rPr>
      </w:pPr>
      <w:r w:rsidRPr="00BA1BF2">
        <w:rPr>
          <w:rFonts w:ascii="Times New Roman" w:eastAsia="Calibri Light" w:hAnsi="Times New Roman"/>
          <w:sz w:val="28"/>
          <w:szCs w:val="28"/>
        </w:rPr>
        <w:t>12.2.Зміни до цього Статуту підлягають обов’язковій державній реєстрації у порядку, встановленому законодавством України.</w:t>
      </w:r>
    </w:p>
    <w:p w:rsidR="005923E6" w:rsidRPr="002F1F8F" w:rsidRDefault="005923E6" w:rsidP="005923E6">
      <w:pPr>
        <w:pStyle w:val="a3"/>
        <w:spacing w:before="0" w:beforeAutospacing="0" w:after="0" w:afterAutospacing="0"/>
        <w:ind w:firstLine="709"/>
        <w:jc w:val="center"/>
        <w:rPr>
          <w:b/>
          <w:bCs/>
          <w:sz w:val="16"/>
          <w:szCs w:val="16"/>
          <w:lang w:val="ru-RU"/>
        </w:rPr>
      </w:pPr>
    </w:p>
    <w:p w:rsidR="002F1F8F" w:rsidRPr="002F1F8F" w:rsidRDefault="002F1F8F" w:rsidP="005923E6">
      <w:pPr>
        <w:pStyle w:val="a3"/>
        <w:spacing w:before="0" w:beforeAutospacing="0" w:after="0" w:afterAutospacing="0"/>
        <w:ind w:firstLine="709"/>
        <w:jc w:val="center"/>
        <w:rPr>
          <w:b/>
          <w:bCs/>
          <w:sz w:val="16"/>
          <w:szCs w:val="16"/>
          <w:lang w:val="ru-RU"/>
        </w:rPr>
      </w:pPr>
      <w:bookmarkStart w:id="2" w:name="_GoBack"/>
      <w:bookmarkEnd w:id="2"/>
    </w:p>
    <w:p w:rsidR="005923E6" w:rsidRPr="00BA1BF2" w:rsidRDefault="005923E6" w:rsidP="005923E6">
      <w:pPr>
        <w:spacing w:after="0" w:line="276" w:lineRule="auto"/>
        <w:ind w:firstLine="567"/>
        <w:rPr>
          <w:rFonts w:ascii="Times New Roman" w:eastAsia="Times New Roman" w:hAnsi="Times New Roman" w:cs="Times New Roman"/>
          <w:b/>
          <w:sz w:val="28"/>
          <w:szCs w:val="28"/>
          <w:lang w:eastAsia="uk-UA"/>
        </w:rPr>
      </w:pPr>
    </w:p>
    <w:p w:rsidR="005923E6" w:rsidRPr="00BA1BF2" w:rsidRDefault="005923E6" w:rsidP="005923E6">
      <w:pPr>
        <w:spacing w:after="0" w:line="276" w:lineRule="auto"/>
        <w:ind w:firstLine="567"/>
        <w:rPr>
          <w:rFonts w:ascii="Times New Roman" w:eastAsia="Times New Roman" w:hAnsi="Times New Roman" w:cs="Times New Roman"/>
          <w:b/>
          <w:sz w:val="28"/>
          <w:szCs w:val="28"/>
          <w:lang w:eastAsia="uk-UA"/>
        </w:rPr>
      </w:pPr>
      <w:r w:rsidRPr="00BA1BF2">
        <w:rPr>
          <w:rFonts w:ascii="Times New Roman" w:eastAsia="Times New Roman" w:hAnsi="Times New Roman" w:cs="Times New Roman"/>
          <w:b/>
          <w:sz w:val="28"/>
          <w:szCs w:val="28"/>
          <w:lang w:eastAsia="uk-UA"/>
        </w:rPr>
        <w:t xml:space="preserve">Міський голова </w:t>
      </w:r>
      <w:r w:rsidRPr="00BA1BF2">
        <w:rPr>
          <w:rFonts w:ascii="Times New Roman" w:eastAsia="Times New Roman" w:hAnsi="Times New Roman" w:cs="Times New Roman"/>
          <w:b/>
          <w:sz w:val="28"/>
          <w:szCs w:val="28"/>
          <w:lang w:eastAsia="uk-UA"/>
        </w:rPr>
        <w:tab/>
      </w:r>
      <w:r w:rsidRPr="00BA1BF2">
        <w:rPr>
          <w:rFonts w:ascii="Times New Roman" w:eastAsia="Times New Roman" w:hAnsi="Times New Roman" w:cs="Times New Roman"/>
          <w:b/>
          <w:sz w:val="28"/>
          <w:szCs w:val="28"/>
          <w:lang w:eastAsia="uk-UA"/>
        </w:rPr>
        <w:tab/>
      </w:r>
      <w:r w:rsidRPr="00BA1BF2">
        <w:rPr>
          <w:rFonts w:ascii="Times New Roman" w:eastAsia="Times New Roman" w:hAnsi="Times New Roman" w:cs="Times New Roman"/>
          <w:b/>
          <w:sz w:val="28"/>
          <w:szCs w:val="28"/>
          <w:lang w:eastAsia="uk-UA"/>
        </w:rPr>
        <w:tab/>
      </w:r>
      <w:r w:rsidRPr="00BA1BF2">
        <w:rPr>
          <w:rFonts w:ascii="Times New Roman" w:eastAsia="Times New Roman" w:hAnsi="Times New Roman" w:cs="Times New Roman"/>
          <w:b/>
          <w:sz w:val="28"/>
          <w:szCs w:val="28"/>
          <w:lang w:eastAsia="uk-UA"/>
        </w:rPr>
        <w:tab/>
      </w:r>
      <w:r w:rsidRPr="00BA1BF2">
        <w:rPr>
          <w:rFonts w:ascii="Times New Roman" w:eastAsia="Times New Roman" w:hAnsi="Times New Roman" w:cs="Times New Roman"/>
          <w:b/>
          <w:sz w:val="28"/>
          <w:szCs w:val="28"/>
          <w:lang w:eastAsia="uk-UA"/>
        </w:rPr>
        <w:tab/>
      </w:r>
      <w:r w:rsidRPr="00BA1BF2">
        <w:rPr>
          <w:rFonts w:ascii="Times New Roman" w:eastAsia="Times New Roman" w:hAnsi="Times New Roman" w:cs="Times New Roman"/>
          <w:b/>
          <w:sz w:val="28"/>
          <w:szCs w:val="28"/>
          <w:lang w:eastAsia="uk-UA"/>
        </w:rPr>
        <w:tab/>
        <w:t>Тарас КУЧМА</w:t>
      </w:r>
    </w:p>
    <w:p w:rsidR="0014130A" w:rsidRDefault="0014130A"/>
    <w:sectPr w:rsidR="0014130A" w:rsidSect="00857043">
      <w:footerReference w:type="default" r:id="rId22"/>
      <w:pgSz w:w="11906" w:h="16838"/>
      <w:pgMar w:top="1134" w:right="850" w:bottom="993"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7C23" w:rsidRDefault="00C17C23" w:rsidP="00384A58">
      <w:pPr>
        <w:spacing w:after="0" w:line="240" w:lineRule="auto"/>
      </w:pPr>
      <w:r>
        <w:separator/>
      </w:r>
    </w:p>
  </w:endnote>
  <w:endnote w:type="continuationSeparator" w:id="0">
    <w:p w:rsidR="00C17C23" w:rsidRDefault="00C17C23" w:rsidP="00384A5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Gabriola">
    <w:panose1 w:val="04040605051002020D02"/>
    <w:charset w:val="CC"/>
    <w:family w:val="decorative"/>
    <w:pitch w:val="variable"/>
    <w:sig w:usb0="E00002E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42937130"/>
      <w:docPartObj>
        <w:docPartGallery w:val="Page Numbers (Bottom of Page)"/>
        <w:docPartUnique/>
      </w:docPartObj>
    </w:sdtPr>
    <w:sdtContent>
      <w:p w:rsidR="00384A58" w:rsidRDefault="0028441A">
        <w:pPr>
          <w:pStyle w:val="ac"/>
          <w:jc w:val="center"/>
        </w:pPr>
        <w:r>
          <w:fldChar w:fldCharType="begin"/>
        </w:r>
        <w:r w:rsidR="00384A58">
          <w:instrText>PAGE   \* MERGEFORMAT</w:instrText>
        </w:r>
        <w:r>
          <w:fldChar w:fldCharType="separate"/>
        </w:r>
        <w:r w:rsidR="006910DA">
          <w:rPr>
            <w:noProof/>
          </w:rPr>
          <w:t>1</w:t>
        </w:r>
        <w:r>
          <w:fldChar w:fldCharType="end"/>
        </w:r>
      </w:p>
    </w:sdtContent>
  </w:sdt>
  <w:p w:rsidR="00384A58" w:rsidRDefault="00384A58">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7C23" w:rsidRDefault="00C17C23" w:rsidP="00384A58">
      <w:pPr>
        <w:spacing w:after="0" w:line="240" w:lineRule="auto"/>
      </w:pPr>
      <w:r>
        <w:separator/>
      </w:r>
    </w:p>
  </w:footnote>
  <w:footnote w:type="continuationSeparator" w:id="0">
    <w:p w:rsidR="00C17C23" w:rsidRDefault="00C17C23" w:rsidP="00384A5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D046E1"/>
    <w:multiLevelType w:val="hybridMultilevel"/>
    <w:tmpl w:val="ACA85858"/>
    <w:lvl w:ilvl="0" w:tplc="0002A104">
      <w:start w:val="3"/>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nsid w:val="13ED29DE"/>
    <w:multiLevelType w:val="multilevel"/>
    <w:tmpl w:val="BBBEDFA4"/>
    <w:lvl w:ilvl="0">
      <w:start w:val="3"/>
      <w:numFmt w:val="decimal"/>
      <w:lvlText w:val="%1"/>
      <w:lvlJc w:val="left"/>
      <w:pPr>
        <w:ind w:left="576" w:hanging="576"/>
      </w:pPr>
      <w:rPr>
        <w:rFonts w:hint="default"/>
        <w:color w:val="000000"/>
      </w:rPr>
    </w:lvl>
    <w:lvl w:ilvl="1">
      <w:start w:val="2"/>
      <w:numFmt w:val="decimal"/>
      <w:lvlText w:val="%1.%2"/>
      <w:lvlJc w:val="left"/>
      <w:pPr>
        <w:ind w:left="576" w:hanging="576"/>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2">
    <w:nsid w:val="14D85305"/>
    <w:multiLevelType w:val="hybridMultilevel"/>
    <w:tmpl w:val="582E5D5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18604E54"/>
    <w:multiLevelType w:val="multilevel"/>
    <w:tmpl w:val="476ED7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2735BE7"/>
    <w:multiLevelType w:val="multilevel"/>
    <w:tmpl w:val="121C0F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5A62F5D"/>
    <w:multiLevelType w:val="multilevel"/>
    <w:tmpl w:val="59ACB6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E316FE6"/>
    <w:multiLevelType w:val="multilevel"/>
    <w:tmpl w:val="41A25E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09F334D"/>
    <w:multiLevelType w:val="multilevel"/>
    <w:tmpl w:val="A8BE1E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53E4810"/>
    <w:multiLevelType w:val="multilevel"/>
    <w:tmpl w:val="9886C6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673D6EBF"/>
    <w:multiLevelType w:val="hybridMultilevel"/>
    <w:tmpl w:val="1AC69900"/>
    <w:lvl w:ilvl="0" w:tplc="28E09DAA">
      <w:start w:val="3"/>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7"/>
  </w:num>
  <w:num w:numId="4">
    <w:abstractNumId w:val="3"/>
  </w:num>
  <w:num w:numId="5">
    <w:abstractNumId w:val="5"/>
  </w:num>
  <w:num w:numId="6">
    <w:abstractNumId w:val="8"/>
  </w:num>
  <w:num w:numId="7">
    <w:abstractNumId w:val="6"/>
  </w:num>
  <w:num w:numId="8">
    <w:abstractNumId w:val="0"/>
  </w:num>
  <w:num w:numId="9">
    <w:abstractNumId w:val="9"/>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9227B7"/>
    <w:rsid w:val="00025CF5"/>
    <w:rsid w:val="0014130A"/>
    <w:rsid w:val="0028441A"/>
    <w:rsid w:val="002A4DED"/>
    <w:rsid w:val="002F1F8F"/>
    <w:rsid w:val="003808A7"/>
    <w:rsid w:val="00384A58"/>
    <w:rsid w:val="005923E6"/>
    <w:rsid w:val="00596C9F"/>
    <w:rsid w:val="0060743C"/>
    <w:rsid w:val="006910DA"/>
    <w:rsid w:val="00694F1B"/>
    <w:rsid w:val="007535FC"/>
    <w:rsid w:val="00857043"/>
    <w:rsid w:val="009227B7"/>
    <w:rsid w:val="009E562E"/>
    <w:rsid w:val="00A04597"/>
    <w:rsid w:val="00BE4C2A"/>
    <w:rsid w:val="00C17C23"/>
    <w:rsid w:val="00C52EBF"/>
    <w:rsid w:val="00F066B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23E6"/>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3)_"/>
    <w:basedOn w:val="a0"/>
    <w:link w:val="30"/>
    <w:rsid w:val="005923E6"/>
    <w:rPr>
      <w:rFonts w:ascii="Times New Roman" w:eastAsia="Times New Roman" w:hAnsi="Times New Roman" w:cs="Times New Roman"/>
      <w:b/>
      <w:bCs/>
      <w:sz w:val="26"/>
      <w:szCs w:val="26"/>
      <w:shd w:val="clear" w:color="auto" w:fill="FFFFFF"/>
    </w:rPr>
  </w:style>
  <w:style w:type="paragraph" w:customStyle="1" w:styleId="30">
    <w:name w:val="Основной текст (3)"/>
    <w:basedOn w:val="a"/>
    <w:link w:val="3"/>
    <w:rsid w:val="005923E6"/>
    <w:pPr>
      <w:widowControl w:val="0"/>
      <w:shd w:val="clear" w:color="auto" w:fill="FFFFFF"/>
      <w:spacing w:after="0" w:line="480" w:lineRule="exact"/>
      <w:jc w:val="center"/>
    </w:pPr>
    <w:rPr>
      <w:rFonts w:ascii="Times New Roman" w:eastAsia="Times New Roman" w:hAnsi="Times New Roman" w:cs="Times New Roman"/>
      <w:b/>
      <w:bCs/>
      <w:sz w:val="26"/>
      <w:szCs w:val="26"/>
    </w:rPr>
  </w:style>
  <w:style w:type="paragraph" w:styleId="a3">
    <w:name w:val="Normal (Web)"/>
    <w:basedOn w:val="a"/>
    <w:uiPriority w:val="99"/>
    <w:unhideWhenUsed/>
    <w:rsid w:val="005923E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Заголовок №2_"/>
    <w:basedOn w:val="a0"/>
    <w:link w:val="20"/>
    <w:rsid w:val="005923E6"/>
    <w:rPr>
      <w:rFonts w:ascii="Times New Roman" w:eastAsia="Times New Roman" w:hAnsi="Times New Roman" w:cs="Times New Roman"/>
      <w:b/>
      <w:bCs/>
      <w:sz w:val="26"/>
      <w:szCs w:val="26"/>
      <w:shd w:val="clear" w:color="auto" w:fill="FFFFFF"/>
    </w:rPr>
  </w:style>
  <w:style w:type="paragraph" w:customStyle="1" w:styleId="20">
    <w:name w:val="Заголовок №2"/>
    <w:basedOn w:val="a"/>
    <w:link w:val="2"/>
    <w:rsid w:val="005923E6"/>
    <w:pPr>
      <w:widowControl w:val="0"/>
      <w:shd w:val="clear" w:color="auto" w:fill="FFFFFF"/>
      <w:spacing w:after="300" w:line="0" w:lineRule="atLeast"/>
      <w:jc w:val="center"/>
      <w:outlineLvl w:val="1"/>
    </w:pPr>
    <w:rPr>
      <w:rFonts w:ascii="Times New Roman" w:eastAsia="Times New Roman" w:hAnsi="Times New Roman" w:cs="Times New Roman"/>
      <w:b/>
      <w:bCs/>
      <w:sz w:val="26"/>
      <w:szCs w:val="26"/>
    </w:rPr>
  </w:style>
  <w:style w:type="character" w:customStyle="1" w:styleId="21">
    <w:name w:val="Основной текст (2)_"/>
    <w:basedOn w:val="a0"/>
    <w:link w:val="22"/>
    <w:rsid w:val="005923E6"/>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5923E6"/>
    <w:pPr>
      <w:widowControl w:val="0"/>
      <w:shd w:val="clear" w:color="auto" w:fill="FFFFFF"/>
      <w:spacing w:after="0" w:line="326" w:lineRule="exact"/>
    </w:pPr>
    <w:rPr>
      <w:rFonts w:ascii="Times New Roman" w:eastAsia="Times New Roman" w:hAnsi="Times New Roman" w:cs="Times New Roman"/>
      <w:sz w:val="28"/>
      <w:szCs w:val="28"/>
    </w:rPr>
  </w:style>
  <w:style w:type="character" w:customStyle="1" w:styleId="23">
    <w:name w:val="Основной текст (2) + Полужирный"/>
    <w:basedOn w:val="21"/>
    <w:rsid w:val="005923E6"/>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uk-UA" w:eastAsia="uk-UA" w:bidi="uk-UA"/>
    </w:rPr>
  </w:style>
  <w:style w:type="paragraph" w:styleId="a4">
    <w:name w:val="List Paragraph"/>
    <w:basedOn w:val="a"/>
    <w:uiPriority w:val="34"/>
    <w:qFormat/>
    <w:rsid w:val="005923E6"/>
    <w:pPr>
      <w:ind w:left="720"/>
      <w:contextualSpacing/>
    </w:pPr>
  </w:style>
  <w:style w:type="paragraph" w:styleId="24">
    <w:name w:val="List 2"/>
    <w:basedOn w:val="a"/>
    <w:unhideWhenUsed/>
    <w:rsid w:val="005923E6"/>
    <w:pPr>
      <w:spacing w:after="0" w:line="240" w:lineRule="auto"/>
      <w:ind w:left="566" w:hanging="283"/>
    </w:pPr>
    <w:rPr>
      <w:rFonts w:ascii="Times New Roman" w:eastAsia="Times New Roman" w:hAnsi="Times New Roman" w:cs="Times New Roman"/>
      <w:sz w:val="24"/>
      <w:szCs w:val="24"/>
      <w:lang w:val="ru-RU" w:eastAsia="ru-RU"/>
    </w:rPr>
  </w:style>
  <w:style w:type="paragraph" w:customStyle="1" w:styleId="31">
    <w:name w:val="Основной текст с отступом 31"/>
    <w:basedOn w:val="a"/>
    <w:rsid w:val="005923E6"/>
    <w:pPr>
      <w:suppressAutoHyphens/>
      <w:spacing w:after="0" w:line="240" w:lineRule="auto"/>
      <w:ind w:left="567" w:hanging="567"/>
      <w:jc w:val="both"/>
    </w:pPr>
    <w:rPr>
      <w:rFonts w:ascii="Times New Roman" w:eastAsia="Times New Roman" w:hAnsi="Times New Roman" w:cs="Times New Roman"/>
      <w:sz w:val="28"/>
      <w:szCs w:val="28"/>
      <w:lang w:val="ru-RU" w:eastAsia="zh-CN"/>
    </w:rPr>
  </w:style>
  <w:style w:type="character" w:styleId="a5">
    <w:name w:val="Emphasis"/>
    <w:basedOn w:val="a0"/>
    <w:qFormat/>
    <w:rsid w:val="005923E6"/>
    <w:rPr>
      <w:i/>
      <w:iCs/>
    </w:rPr>
  </w:style>
  <w:style w:type="paragraph" w:styleId="a6">
    <w:name w:val="No Spacing"/>
    <w:uiPriority w:val="1"/>
    <w:qFormat/>
    <w:rsid w:val="005923E6"/>
    <w:pPr>
      <w:spacing w:after="0" w:line="240" w:lineRule="auto"/>
    </w:pPr>
  </w:style>
  <w:style w:type="character" w:styleId="a7">
    <w:name w:val="Hyperlink"/>
    <w:basedOn w:val="a0"/>
    <w:uiPriority w:val="99"/>
    <w:unhideWhenUsed/>
    <w:rsid w:val="005923E6"/>
    <w:rPr>
      <w:color w:val="0000FF"/>
      <w:u w:val="single"/>
    </w:rPr>
  </w:style>
  <w:style w:type="paragraph" w:styleId="a8">
    <w:name w:val="Balloon Text"/>
    <w:basedOn w:val="a"/>
    <w:link w:val="a9"/>
    <w:uiPriority w:val="99"/>
    <w:semiHidden/>
    <w:unhideWhenUsed/>
    <w:rsid w:val="005923E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5923E6"/>
    <w:rPr>
      <w:rFonts w:ascii="Tahoma" w:hAnsi="Tahoma" w:cs="Tahoma"/>
      <w:sz w:val="16"/>
      <w:szCs w:val="16"/>
    </w:rPr>
  </w:style>
  <w:style w:type="character" w:customStyle="1" w:styleId="docdata">
    <w:name w:val="docdata"/>
    <w:aliases w:val="docy,v5,8490,baiaagaaboqcaaad+xoaaavuhwaaaaaaaaaaaaaaaaaaaaaaaaaaaaaaaaaaaaaaaaaaaaaaaaaaaaaaaaaaaaaaaaaaaaaaaaaaaaaaaaaaaaaaaaaaaaaaaaaaaaaaaaaaaaaaaaaaaaaaaaaaaaaaaaaaaaaaaaaaaaaaaaaaaaaaaaaaaaaaaaaaaaaaaaaaaaaaaaaaaaaaaaaaaaaaaaaaaaaaaaaaaaaa"/>
    <w:basedOn w:val="a0"/>
    <w:rsid w:val="005923E6"/>
  </w:style>
  <w:style w:type="paragraph" w:styleId="aa">
    <w:name w:val="header"/>
    <w:basedOn w:val="a"/>
    <w:link w:val="ab"/>
    <w:uiPriority w:val="99"/>
    <w:unhideWhenUsed/>
    <w:rsid w:val="00384A58"/>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384A58"/>
  </w:style>
  <w:style w:type="paragraph" w:styleId="ac">
    <w:name w:val="footer"/>
    <w:basedOn w:val="a"/>
    <w:link w:val="ad"/>
    <w:uiPriority w:val="99"/>
    <w:unhideWhenUsed/>
    <w:rsid w:val="00384A58"/>
    <w:pPr>
      <w:tabs>
        <w:tab w:val="center" w:pos="4677"/>
        <w:tab w:val="right" w:pos="9355"/>
      </w:tabs>
      <w:spacing w:after="0" w:line="240" w:lineRule="auto"/>
    </w:pPr>
  </w:style>
  <w:style w:type="character" w:customStyle="1" w:styleId="ad">
    <w:name w:val="Нижний колонтитул Знак"/>
    <w:basedOn w:val="a0"/>
    <w:link w:val="ac"/>
    <w:uiPriority w:val="99"/>
    <w:rsid w:val="00384A58"/>
  </w:style>
  <w:style w:type="character" w:styleId="ae">
    <w:name w:val="Strong"/>
    <w:basedOn w:val="a0"/>
    <w:uiPriority w:val="22"/>
    <w:qFormat/>
    <w:rsid w:val="006910D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23E6"/>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3)_"/>
    <w:basedOn w:val="a0"/>
    <w:link w:val="30"/>
    <w:rsid w:val="005923E6"/>
    <w:rPr>
      <w:rFonts w:ascii="Times New Roman" w:eastAsia="Times New Roman" w:hAnsi="Times New Roman" w:cs="Times New Roman"/>
      <w:b/>
      <w:bCs/>
      <w:sz w:val="26"/>
      <w:szCs w:val="26"/>
      <w:shd w:val="clear" w:color="auto" w:fill="FFFFFF"/>
    </w:rPr>
  </w:style>
  <w:style w:type="paragraph" w:customStyle="1" w:styleId="30">
    <w:name w:val="Основной текст (3)"/>
    <w:basedOn w:val="a"/>
    <w:link w:val="3"/>
    <w:rsid w:val="005923E6"/>
    <w:pPr>
      <w:widowControl w:val="0"/>
      <w:shd w:val="clear" w:color="auto" w:fill="FFFFFF"/>
      <w:spacing w:after="0" w:line="480" w:lineRule="exact"/>
      <w:jc w:val="center"/>
    </w:pPr>
    <w:rPr>
      <w:rFonts w:ascii="Times New Roman" w:eastAsia="Times New Roman" w:hAnsi="Times New Roman" w:cs="Times New Roman"/>
      <w:b/>
      <w:bCs/>
      <w:sz w:val="26"/>
      <w:szCs w:val="26"/>
    </w:rPr>
  </w:style>
  <w:style w:type="paragraph" w:styleId="a3">
    <w:name w:val="Normal (Web)"/>
    <w:basedOn w:val="a"/>
    <w:uiPriority w:val="99"/>
    <w:unhideWhenUsed/>
    <w:rsid w:val="005923E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Заголовок №2_"/>
    <w:basedOn w:val="a0"/>
    <w:link w:val="20"/>
    <w:rsid w:val="005923E6"/>
    <w:rPr>
      <w:rFonts w:ascii="Times New Roman" w:eastAsia="Times New Roman" w:hAnsi="Times New Roman" w:cs="Times New Roman"/>
      <w:b/>
      <w:bCs/>
      <w:sz w:val="26"/>
      <w:szCs w:val="26"/>
      <w:shd w:val="clear" w:color="auto" w:fill="FFFFFF"/>
    </w:rPr>
  </w:style>
  <w:style w:type="paragraph" w:customStyle="1" w:styleId="20">
    <w:name w:val="Заголовок №2"/>
    <w:basedOn w:val="a"/>
    <w:link w:val="2"/>
    <w:rsid w:val="005923E6"/>
    <w:pPr>
      <w:widowControl w:val="0"/>
      <w:shd w:val="clear" w:color="auto" w:fill="FFFFFF"/>
      <w:spacing w:after="300" w:line="0" w:lineRule="atLeast"/>
      <w:jc w:val="center"/>
      <w:outlineLvl w:val="1"/>
    </w:pPr>
    <w:rPr>
      <w:rFonts w:ascii="Times New Roman" w:eastAsia="Times New Roman" w:hAnsi="Times New Roman" w:cs="Times New Roman"/>
      <w:b/>
      <w:bCs/>
      <w:sz w:val="26"/>
      <w:szCs w:val="26"/>
    </w:rPr>
  </w:style>
  <w:style w:type="character" w:customStyle="1" w:styleId="21">
    <w:name w:val="Основной текст (2)_"/>
    <w:basedOn w:val="a0"/>
    <w:link w:val="22"/>
    <w:rsid w:val="005923E6"/>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5923E6"/>
    <w:pPr>
      <w:widowControl w:val="0"/>
      <w:shd w:val="clear" w:color="auto" w:fill="FFFFFF"/>
      <w:spacing w:after="0" w:line="326" w:lineRule="exact"/>
    </w:pPr>
    <w:rPr>
      <w:rFonts w:ascii="Times New Roman" w:eastAsia="Times New Roman" w:hAnsi="Times New Roman" w:cs="Times New Roman"/>
      <w:sz w:val="28"/>
      <w:szCs w:val="28"/>
    </w:rPr>
  </w:style>
  <w:style w:type="character" w:customStyle="1" w:styleId="23">
    <w:name w:val="Основной текст (2) + Полужирный"/>
    <w:basedOn w:val="21"/>
    <w:rsid w:val="005923E6"/>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uk-UA" w:eastAsia="uk-UA" w:bidi="uk-UA"/>
    </w:rPr>
  </w:style>
  <w:style w:type="paragraph" w:styleId="a4">
    <w:name w:val="List Paragraph"/>
    <w:basedOn w:val="a"/>
    <w:uiPriority w:val="34"/>
    <w:qFormat/>
    <w:rsid w:val="005923E6"/>
    <w:pPr>
      <w:ind w:left="720"/>
      <w:contextualSpacing/>
    </w:pPr>
  </w:style>
  <w:style w:type="paragraph" w:styleId="24">
    <w:name w:val="List 2"/>
    <w:basedOn w:val="a"/>
    <w:unhideWhenUsed/>
    <w:rsid w:val="005923E6"/>
    <w:pPr>
      <w:spacing w:after="0" w:line="240" w:lineRule="auto"/>
      <w:ind w:left="566" w:hanging="283"/>
    </w:pPr>
    <w:rPr>
      <w:rFonts w:ascii="Times New Roman" w:eastAsia="Times New Roman" w:hAnsi="Times New Roman" w:cs="Times New Roman"/>
      <w:sz w:val="24"/>
      <w:szCs w:val="24"/>
      <w:lang w:val="ru-RU" w:eastAsia="ru-RU"/>
    </w:rPr>
  </w:style>
  <w:style w:type="paragraph" w:customStyle="1" w:styleId="31">
    <w:name w:val="Основной текст с отступом 31"/>
    <w:basedOn w:val="a"/>
    <w:rsid w:val="005923E6"/>
    <w:pPr>
      <w:suppressAutoHyphens/>
      <w:spacing w:after="0" w:line="240" w:lineRule="auto"/>
      <w:ind w:left="567" w:hanging="567"/>
      <w:jc w:val="both"/>
    </w:pPr>
    <w:rPr>
      <w:rFonts w:ascii="Times New Roman" w:eastAsia="Times New Roman" w:hAnsi="Times New Roman" w:cs="Times New Roman"/>
      <w:sz w:val="28"/>
      <w:szCs w:val="28"/>
      <w:lang w:val="ru-RU" w:eastAsia="zh-CN"/>
    </w:rPr>
  </w:style>
  <w:style w:type="character" w:styleId="a5">
    <w:name w:val="Emphasis"/>
    <w:basedOn w:val="a0"/>
    <w:qFormat/>
    <w:rsid w:val="005923E6"/>
    <w:rPr>
      <w:i/>
      <w:iCs/>
    </w:rPr>
  </w:style>
  <w:style w:type="paragraph" w:styleId="a6">
    <w:name w:val="No Spacing"/>
    <w:uiPriority w:val="1"/>
    <w:qFormat/>
    <w:rsid w:val="005923E6"/>
    <w:pPr>
      <w:spacing w:after="0" w:line="240" w:lineRule="auto"/>
    </w:pPr>
  </w:style>
  <w:style w:type="character" w:styleId="a7">
    <w:name w:val="Hyperlink"/>
    <w:basedOn w:val="a0"/>
    <w:uiPriority w:val="99"/>
    <w:unhideWhenUsed/>
    <w:rsid w:val="005923E6"/>
    <w:rPr>
      <w:color w:val="0000FF"/>
      <w:u w:val="single"/>
    </w:rPr>
  </w:style>
  <w:style w:type="paragraph" w:styleId="a8">
    <w:name w:val="Balloon Text"/>
    <w:basedOn w:val="a"/>
    <w:link w:val="a9"/>
    <w:uiPriority w:val="99"/>
    <w:semiHidden/>
    <w:unhideWhenUsed/>
    <w:rsid w:val="005923E6"/>
    <w:pPr>
      <w:spacing w:after="0" w:line="240" w:lineRule="auto"/>
    </w:pPr>
    <w:rPr>
      <w:rFonts w:ascii="Tahoma" w:hAnsi="Tahoma" w:cs="Tahoma"/>
      <w:sz w:val="16"/>
      <w:szCs w:val="16"/>
    </w:rPr>
  </w:style>
  <w:style w:type="character" w:customStyle="1" w:styleId="a9">
    <w:name w:val="Текст у виносці Знак"/>
    <w:basedOn w:val="a0"/>
    <w:link w:val="a8"/>
    <w:uiPriority w:val="99"/>
    <w:semiHidden/>
    <w:rsid w:val="005923E6"/>
    <w:rPr>
      <w:rFonts w:ascii="Tahoma" w:hAnsi="Tahoma" w:cs="Tahoma"/>
      <w:sz w:val="16"/>
      <w:szCs w:val="16"/>
    </w:rPr>
  </w:style>
  <w:style w:type="character" w:customStyle="1" w:styleId="docdata">
    <w:name w:val="docdata"/>
    <w:aliases w:val="docy,v5,8490,baiaagaaboqcaaad+xoaaavuhwaaaaaaaaaaaaaaaaaaaaaaaaaaaaaaaaaaaaaaaaaaaaaaaaaaaaaaaaaaaaaaaaaaaaaaaaaaaaaaaaaaaaaaaaaaaaaaaaaaaaaaaaaaaaaaaaaaaaaaaaaaaaaaaaaaaaaaaaaaaaaaaaaaaaaaaaaaaaaaaaaaaaaaaaaaaaaaaaaaaaaaaaaaaaaaaaaaaaaaaaaaaaaa"/>
    <w:basedOn w:val="a0"/>
    <w:rsid w:val="005923E6"/>
  </w:style>
  <w:style w:type="paragraph" w:styleId="aa">
    <w:name w:val="header"/>
    <w:basedOn w:val="a"/>
    <w:link w:val="ab"/>
    <w:uiPriority w:val="99"/>
    <w:unhideWhenUsed/>
    <w:rsid w:val="00384A58"/>
    <w:pPr>
      <w:tabs>
        <w:tab w:val="center" w:pos="4677"/>
        <w:tab w:val="right" w:pos="9355"/>
      </w:tabs>
      <w:spacing w:after="0" w:line="240" w:lineRule="auto"/>
    </w:pPr>
  </w:style>
  <w:style w:type="character" w:customStyle="1" w:styleId="ab">
    <w:name w:val="Верхній колонтитул Знак"/>
    <w:basedOn w:val="a0"/>
    <w:link w:val="aa"/>
    <w:uiPriority w:val="99"/>
    <w:rsid w:val="00384A58"/>
  </w:style>
  <w:style w:type="paragraph" w:styleId="ac">
    <w:name w:val="footer"/>
    <w:basedOn w:val="a"/>
    <w:link w:val="ad"/>
    <w:uiPriority w:val="99"/>
    <w:unhideWhenUsed/>
    <w:rsid w:val="00384A58"/>
    <w:pPr>
      <w:tabs>
        <w:tab w:val="center" w:pos="4677"/>
        <w:tab w:val="right" w:pos="9355"/>
      </w:tabs>
      <w:spacing w:after="0" w:line="240" w:lineRule="auto"/>
    </w:pPr>
  </w:style>
  <w:style w:type="character" w:customStyle="1" w:styleId="ad">
    <w:name w:val="Нижній колонтитул Знак"/>
    <w:basedOn w:val="a0"/>
    <w:link w:val="ac"/>
    <w:uiPriority w:val="99"/>
    <w:rsid w:val="00384A58"/>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ohobych-poliklinika.org.ua/department/%d0%b2%d1%96%d0%b4%d0%b4%d1%96%d0%bb%d0%b5%d0%bd%d0%bd%d1%8f-%d0%b7%d0%b0%d0%b3%d0%b0%d0%bb%d1%8c%d0%bd%d0%be%d1%97-%d0%bf%d1%80%d0%b0%d0%ba%d1%82%d0%b8%d0%ba%d0%b8-%d1%81%d1%96%d0%bc%d0%b5%d0%b9-4/" TargetMode="External"/><Relationship Id="rId13" Type="http://schemas.openxmlformats.org/officeDocument/2006/relationships/hyperlink" Target="https://drohobych-poliklinika.org.ua/department/%d0%b7%d0%b0%d0%b3%d0%b0%d0%bb%d1%8c%d0%bd%d0%be-%d0%bf%d0%be%d0%bb%d1%96%d0%ba%d0%bb%d1%96%d0%bd%d1%96%d1%87%d0%bd%d0%b5-%d0%b2%d1%96%d0%b4%d0%b4%d1%96%d0%bb%d0%b5%d0%bd%d0%bd%d1%8f/" TargetMode="External"/><Relationship Id="rId18" Type="http://schemas.openxmlformats.org/officeDocument/2006/relationships/hyperlink" Target="https://drohobych-poliklinika.org.ua/department/%d0%ba%d0%bb%d1%96%d0%bd%d1%96%d0%ba%d0%be-%d0%b4%d1%96%d0%b0%d0%b3%d0%bd%d0%be%d1%81%d1%82%d0%b8%d1%87%d0%bd%d0%b0-%d0%bb%d0%b0%d0%b1%d0%be%d1%80%d0%b0%d1%82%d0%be%d1%80%d1%96%d1%8f/" TargetMode="External"/><Relationship Id="rId3" Type="http://schemas.openxmlformats.org/officeDocument/2006/relationships/styles" Target="styles.xml"/><Relationship Id="rId21" Type="http://schemas.openxmlformats.org/officeDocument/2006/relationships/hyperlink" Target="https://drohobych-poliklinika.org.ua/department/%d1%80%d0%b5%d1%94%d1%81%d1%82%d1%80%d0%b0%d1%82%d1%83%d1%80%d0%b0/" TargetMode="External"/><Relationship Id="rId7" Type="http://schemas.openxmlformats.org/officeDocument/2006/relationships/endnotes" Target="endnotes.xml"/><Relationship Id="rId12" Type="http://schemas.openxmlformats.org/officeDocument/2006/relationships/hyperlink" Target="https://drohobych-poliklinika.org.ua/department/%d0%b2%d1%96%d0%b4%d0%b4%d1%96%d0%bb%d0%b5%d0%bd%d0%bd%d1%8f-%d0%b7%d0%b0%d0%b3%d0%b0%d0%bb%d1%8c%d0%bd%d0%be%d1%97-%d0%bf%d1%80%d0%b0%d0%ba%d1%82%d0%b8%d0%ba%d0%b8-%d1%81%d1%96%d0%bc%d0%b5%d0%b9-3/" TargetMode="External"/><Relationship Id="rId17" Type="http://schemas.openxmlformats.org/officeDocument/2006/relationships/hyperlink" Target="https://drohobych-poliklinika.org.ua/department/%d0%b2%d1%96%d0%b4%d0%b4%d1%96%d0%bb%d0%b5%d0%bd%d0%bd%d1%8f-%d0%bf%d1%80%d0%be%d1%84%d1%96%d0%bb%d0%b0%d0%ba%d1%82%d0%b8%d0%ba%d0%b8/" TargetMode="External"/><Relationship Id="rId25"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hyperlink" Target="https://drohobych-poliklinika.org.ua/department/%d0%b4%d1%96%d0%b0%d0%b3%d0%bd%d0%be%d1%81%d1%82%d0%b8%d1%87%d0%bd%d0%b5-%d0%b2%d1%96%d0%b4%d0%b4%d1%96%d0%bb%d0%b5%d0%bd%d0%bd%d1%8f/" TargetMode="External"/><Relationship Id="rId20" Type="http://schemas.openxmlformats.org/officeDocument/2006/relationships/hyperlink" Target="https://drohobych-poliklinika.org.ua/department/%d0%ba%d0%b0%d0%b1%d1%96%d0%bd%d0%b5%d1%82-%d0%bc%d0%b5%d0%b4%d0%b8%d1%87%d0%bd%d0%be%d1%97-%d1%81%d1%82%d0%b0%d1%82%d0%b8%d1%81%d1%82%d0%b8%d0%ba%d0%b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rohobych-poliklinika.org.ua/department/%d0%b2%d1%96%d0%b4%d0%b4%d1%96%d0%bb%d0%b5%d0%bd%d0%bd%d1%8f-%d0%b7%d0%b0%d0%b3%d0%b0%d0%bb%d1%8c%d0%bd%d0%be%d1%97-%d0%bf%d1%80%d0%b0%d0%ba%d1%82%d0%b8%d0%ba%d0%b8-%d1%81%d1%96%d0%bc%d0%b5%d0%b9-3/"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drohobych-poliklinika.org.ua/department/%d0%bf%d1%81%d0%b8%d1%85%d0%be%d0%bd%d0%b5%d0%b2%d1%80%d0%be%d0%bb%d0%be%d0%b3%d1%96%d1%87%d0%bd%d0%b5-%d0%b2%d1%96%d0%b4%d0%b4%d1%96%d0%bb%d0%b5%d0%bd%d0%bd%d1%8f/" TargetMode="External"/><Relationship Id="rId23" Type="http://schemas.openxmlformats.org/officeDocument/2006/relationships/fontTable" Target="fontTable.xml"/><Relationship Id="rId10" Type="http://schemas.openxmlformats.org/officeDocument/2006/relationships/hyperlink" Target="https://drohobych-poliklinika.org.ua/department/%d0%b2%d1%96%d0%b4%d0%b4%d1%96%d0%bb%d0%b5%d0%bd%d0%bd%d1%8f-%d0%b7%d0%b0%d0%b3%d0%b0%d0%bb%d1%8c%d0%bd%d0%be%d1%97-%d0%bf%d1%80%d0%b0%d0%ba%d1%82%d0%b8%d0%ba%d0%b8-%d1%81%d1%96%d0%bc%d0%b5%d0%b9-2/" TargetMode="External"/><Relationship Id="rId19" Type="http://schemas.openxmlformats.org/officeDocument/2006/relationships/hyperlink" Target="https://drohobych-poliklinika.org.ua/department/%d0%b4%d0%b5%d0%bd%d0%bd%d0%b8%d0%b9-%d1%81%d1%82%d0%b0%d1%86%d1%96%d0%be%d0%bd%d0%b0%d1%80/" TargetMode="External"/><Relationship Id="rId4" Type="http://schemas.openxmlformats.org/officeDocument/2006/relationships/settings" Target="settings.xml"/><Relationship Id="rId9" Type="http://schemas.openxmlformats.org/officeDocument/2006/relationships/hyperlink" Target="https://drohobych-poliklinika.org.ua/department/%d0%b2%d1%96%d0%b4%d0%b4%d1%96%d0%bb%d0%b5%d0%bd%d0%bd%d1%8f-%d0%b7%d0%b0%d0%b3%d0%b0%d0%bb%d1%8c%d0%bd%d0%be%d1%97-%d0%bf%d1%80%d0%b0%d0%ba%d1%82%d0%b8%d0%ba%d0%b8-%d1%81%d1%96%d0%bc%d0%b5%d0%b9/" TargetMode="External"/><Relationship Id="rId14" Type="http://schemas.openxmlformats.org/officeDocument/2006/relationships/hyperlink" Target="https://drohobych-poliklinika.org.ua/department/%d1%85%d1%96%d1%80%d1%83%d1%80%d0%b3%d1%96%d1%87%d0%bd%d0%be-%d1%82%d1%80%d0%b0%d0%b2%d0%bc%d0%b0%d1%82%d0%be%d0%bb%d0%be%d0%b3%d1%96%d1%87%d0%bd%d0%b5-%d0%b2%d1%96%d0%b4%d0%b4%d1%96%d0%bb%d0%b5%d0%bd/"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CC39CB-57FE-4E20-B528-774BFD28B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6769</Words>
  <Characters>38587</Characters>
  <Application>Microsoft Office Word</Application>
  <DocSecurity>0</DocSecurity>
  <Lines>321</Lines>
  <Paragraphs>90</Paragraphs>
  <ScaleCrop>false</ScaleCrop>
  <HeadingPairs>
    <vt:vector size="2" baseType="variant">
      <vt:variant>
        <vt:lpstr>Назва</vt:lpstr>
      </vt:variant>
      <vt:variant>
        <vt:i4>1</vt:i4>
      </vt:variant>
    </vt:vector>
  </HeadingPairs>
  <TitlesOfParts>
    <vt:vector size="1" baseType="lpstr">
      <vt:lpstr/>
    </vt:vector>
  </TitlesOfParts>
  <Company>SPecialiST RePack</Company>
  <LinksUpToDate>false</LinksUpToDate>
  <CharactersWithSpaces>45266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2023-09-18T07:41:00Z</dcterms:created>
  <dcterms:modified xsi:type="dcterms:W3CDTF">2023-11-08T11:42:00Z</dcterms:modified>
</cp:coreProperties>
</file>